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321A" w:rsidRPr="00E92BB4" w:rsidRDefault="001D321A" w:rsidP="001D321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</w:rPr>
      </w:pPr>
      <w:r w:rsidRPr="00E92BB4">
        <w:rPr>
          <w:rFonts w:ascii="TimesNewRoman,Bold" w:hAnsi="TimesNewRoman,Bold" w:cs="TimesNewRoman,Bold"/>
          <w:b/>
          <w:bCs/>
          <w:sz w:val="24"/>
        </w:rPr>
        <w:t>ОПИСАНИЕ</w:t>
      </w:r>
    </w:p>
    <w:p w:rsidR="001D321A" w:rsidRPr="00E92BB4" w:rsidRDefault="001D321A" w:rsidP="001D321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</w:rPr>
      </w:pPr>
      <w:r w:rsidRPr="00E92BB4">
        <w:rPr>
          <w:rFonts w:ascii="TimesNewRoman,Bold" w:hAnsi="TimesNewRoman,Bold" w:cs="TimesNewRoman,Bold"/>
          <w:b/>
          <w:bCs/>
          <w:sz w:val="24"/>
        </w:rPr>
        <w:t>контрольных измерительных материалов для проведения</w:t>
      </w:r>
    </w:p>
    <w:p w:rsidR="001D321A" w:rsidRPr="00E92BB4" w:rsidRDefault="001D321A" w:rsidP="001D321A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</w:rPr>
      </w:pPr>
      <w:r w:rsidRPr="00E92BB4">
        <w:rPr>
          <w:rFonts w:ascii="TimesNewRoman,Bold" w:hAnsi="TimesNewRoman,Bold" w:cs="TimesNewRoman,Bold"/>
          <w:b/>
          <w:bCs/>
          <w:sz w:val="24"/>
        </w:rPr>
        <w:t xml:space="preserve">промежуточной аттестации в форме </w:t>
      </w:r>
      <w:r>
        <w:rPr>
          <w:rFonts w:ascii="TimesNewRoman,Bold" w:hAnsi="TimesNewRoman,Bold" w:cs="TimesNewRoman,Bold"/>
          <w:b/>
          <w:bCs/>
          <w:sz w:val="24"/>
        </w:rPr>
        <w:t>тестирования</w:t>
      </w:r>
      <w:r w:rsidRPr="00E92BB4">
        <w:rPr>
          <w:rFonts w:ascii="TimesNewRoman,Bold" w:hAnsi="TimesNewRoman,Bold" w:cs="TimesNewRoman,Bold"/>
          <w:b/>
          <w:bCs/>
          <w:sz w:val="24"/>
        </w:rPr>
        <w:t xml:space="preserve"> в </w:t>
      </w:r>
      <w:r>
        <w:rPr>
          <w:rFonts w:ascii="TimesNewRoman,Bold" w:hAnsi="TimesNewRoman,Bold" w:cs="TimesNewRoman,Bold"/>
          <w:b/>
          <w:bCs/>
          <w:sz w:val="24"/>
        </w:rPr>
        <w:t>8</w:t>
      </w:r>
      <w:bookmarkStart w:id="0" w:name="_GoBack"/>
      <w:bookmarkEnd w:id="0"/>
      <w:r w:rsidRPr="00E92BB4">
        <w:rPr>
          <w:rFonts w:ascii="TimesNewRoman,Bold" w:hAnsi="TimesNewRoman,Bold" w:cs="TimesNewRoman,Bold"/>
          <w:b/>
          <w:bCs/>
          <w:sz w:val="24"/>
        </w:rPr>
        <w:t xml:space="preserve"> классе</w:t>
      </w:r>
    </w:p>
    <w:p w:rsidR="001D321A" w:rsidRPr="00E92BB4" w:rsidRDefault="001D321A" w:rsidP="001D321A">
      <w:pPr>
        <w:shd w:val="clear" w:color="auto" w:fill="FFFFFF"/>
        <w:spacing w:after="0" w:line="276" w:lineRule="atLeast"/>
        <w:jc w:val="center"/>
        <w:rPr>
          <w:rFonts w:ascii="Helvetica" w:eastAsia="Times New Roman" w:hAnsi="Helvetica" w:cs="Helvetica"/>
          <w:color w:val="212121"/>
          <w:sz w:val="28"/>
          <w:szCs w:val="24"/>
          <w:lang w:eastAsia="ru-RU"/>
        </w:rPr>
      </w:pPr>
      <w:r w:rsidRPr="00E92BB4">
        <w:rPr>
          <w:rFonts w:ascii="TimesNewRoman,Bold" w:hAnsi="TimesNewRoman,Bold" w:cs="TimesNewRoman,Bold"/>
          <w:b/>
          <w:bCs/>
          <w:sz w:val="24"/>
        </w:rPr>
        <w:t xml:space="preserve">по </w:t>
      </w:r>
      <w:r>
        <w:rPr>
          <w:rFonts w:ascii="TimesNewRoman,Bold" w:hAnsi="TimesNewRoman,Bold" w:cs="TimesNewRoman,Bold"/>
          <w:b/>
          <w:bCs/>
          <w:sz w:val="24"/>
        </w:rPr>
        <w:t>ИНФОРМАТИКЕ</w:t>
      </w:r>
    </w:p>
    <w:p w:rsidR="00F071FE" w:rsidRPr="00B37BDC" w:rsidRDefault="00F071FE" w:rsidP="00F071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360C84" w:rsidRPr="00B37BDC" w:rsidRDefault="00F071FE" w:rsidP="00360C84">
      <w:pPr>
        <w:spacing w:after="160" w:line="259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B37BD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360C84" w:rsidRPr="00B37BDC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1. Назначение контрольной работы</w:t>
      </w:r>
    </w:p>
    <w:p w:rsidR="00360C84" w:rsidRPr="00B37BDC" w:rsidRDefault="00360C84" w:rsidP="00360C84">
      <w:pPr>
        <w:spacing w:after="160" w:line="259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37B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   </w:t>
      </w:r>
      <w:r w:rsidR="00722AB2" w:rsidRPr="00B37BDC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Промежуточная аттестация </w:t>
      </w:r>
      <w:r w:rsidRPr="00B37B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направлена на выявление качества подготов</w:t>
      </w:r>
      <w:r w:rsidR="00683B14" w:rsidRPr="00B37B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ки обучающихся. Назначение </w:t>
      </w:r>
      <w:proofErr w:type="gramStart"/>
      <w:r w:rsidR="00683B14" w:rsidRPr="00B37B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КИМ  </w:t>
      </w:r>
      <w:r w:rsidRPr="00B37B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–</w:t>
      </w:r>
      <w:proofErr w:type="gramEnd"/>
      <w:r w:rsidRPr="00B37B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оценить качество общеобразовательной под</w:t>
      </w:r>
      <w:r w:rsidR="005A7B22" w:rsidRPr="00B37B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готовки по </w:t>
      </w:r>
      <w:r w:rsidR="00BD08E9" w:rsidRPr="00B37B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информатике </w:t>
      </w:r>
      <w:r w:rsidR="00F0457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обучающихся 8</w:t>
      </w:r>
      <w:r w:rsidRPr="00B37B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классов в соответствии с требованиями ФГОС. КИМ позволяют осуществить диагностику достижения предметных и </w:t>
      </w:r>
      <w:proofErr w:type="spellStart"/>
      <w:r w:rsidRPr="00B37B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метапредметных</w:t>
      </w:r>
      <w:proofErr w:type="spellEnd"/>
      <w:r w:rsidRPr="00B37B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результатов обучения, в том числе овладение </w:t>
      </w:r>
      <w:proofErr w:type="spellStart"/>
      <w:r w:rsidRPr="00B37B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межпредметными</w:t>
      </w:r>
      <w:proofErr w:type="spellEnd"/>
      <w:r w:rsidRPr="00B37B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понятиями и способность использования универсальных учебных действий (УУД) в учебной, познавательной и социальной практике. </w:t>
      </w:r>
    </w:p>
    <w:p w:rsidR="00360C84" w:rsidRPr="00B37BDC" w:rsidRDefault="00360C84" w:rsidP="00360C84">
      <w:pPr>
        <w:spacing w:after="160" w:line="259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B37BDC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2. Документы, определяющие содержание контрольной работы</w:t>
      </w:r>
    </w:p>
    <w:p w:rsidR="00360C84" w:rsidRPr="00B37BDC" w:rsidRDefault="00360C84" w:rsidP="00360C84">
      <w:pPr>
        <w:spacing w:after="160" w:line="259" w:lineRule="auto"/>
        <w:ind w:firstLine="426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37B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Содержание и структура контрольной работы определяются на основе Федерального государственного образовательного стандарта основного общего образования (приказ </w:t>
      </w:r>
      <w:proofErr w:type="spellStart"/>
      <w:r w:rsidRPr="00B37B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Минобрнауки</w:t>
      </w:r>
      <w:proofErr w:type="spellEnd"/>
      <w:r w:rsidRPr="00B37B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России от 17.12.2010 № 1897) с учетом Основной образовательной программы основного общего образования МБОУ «Лицей № 116 имени Героя Советского Союза А.С. Умеркина» Вахитовского района г. </w:t>
      </w:r>
      <w:proofErr w:type="gramStart"/>
      <w:r w:rsidRPr="00B37B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Казани .</w:t>
      </w:r>
      <w:proofErr w:type="gramEnd"/>
    </w:p>
    <w:p w:rsidR="00360C84" w:rsidRPr="00B37BDC" w:rsidRDefault="00360C84" w:rsidP="00360C84">
      <w:pPr>
        <w:spacing w:after="160" w:line="259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B37BDC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3. Подходы к отбору содержания, разработке структуры </w:t>
      </w:r>
      <w:r w:rsidR="00722AB2" w:rsidRPr="00B37BDC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промежуточной аттестации</w:t>
      </w:r>
    </w:p>
    <w:p w:rsidR="00360C84" w:rsidRPr="00B37BDC" w:rsidRDefault="00360C84" w:rsidP="00360C8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37B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В рамках контрольной работы наряду с предметными результатами обучения учащихся основной школы оцениваются также метапредметные результаты, в том числе уровень </w:t>
      </w:r>
      <w:proofErr w:type="spellStart"/>
      <w:r w:rsidRPr="00B37B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сформированности</w:t>
      </w:r>
      <w:proofErr w:type="spellEnd"/>
      <w:r w:rsidRPr="00B37B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универсальных учебных действий (УУД) и овладения </w:t>
      </w:r>
      <w:proofErr w:type="spellStart"/>
      <w:r w:rsidRPr="00B37B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межпредметными</w:t>
      </w:r>
      <w:proofErr w:type="spellEnd"/>
      <w:r w:rsidRPr="00B37B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понятиями.</w:t>
      </w:r>
    </w:p>
    <w:p w:rsidR="00360C84" w:rsidRPr="00B37BDC" w:rsidRDefault="00360C84" w:rsidP="00360C84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37B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Предусмотрена оценка </w:t>
      </w:r>
      <w:proofErr w:type="spellStart"/>
      <w:r w:rsidRPr="00B37B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сформированности</w:t>
      </w:r>
      <w:proofErr w:type="spellEnd"/>
      <w:r w:rsidRPr="00B37BD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следующих УУД. </w:t>
      </w:r>
    </w:p>
    <w:p w:rsidR="00360C84" w:rsidRPr="00B37BDC" w:rsidRDefault="00360C84" w:rsidP="00360C84">
      <w:pPr>
        <w:spacing w:line="240" w:lineRule="auto"/>
        <w:ind w:right="229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7BD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Личностные действия</w:t>
      </w:r>
      <w:r w:rsidRPr="00B37B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личностное, профессиональное, жизненное </w:t>
      </w:r>
      <w:r w:rsidRPr="00B37BD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самоопределение.</w:t>
      </w:r>
    </w:p>
    <w:p w:rsidR="00360C84" w:rsidRPr="00B37BDC" w:rsidRDefault="00360C84" w:rsidP="00360C84">
      <w:pPr>
        <w:spacing w:line="240" w:lineRule="auto"/>
        <w:ind w:right="229" w:firstLine="567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B37BD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Регулятивные действия</w:t>
      </w:r>
      <w:r w:rsidRPr="00B37B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планирование, контроль и коррекция, </w:t>
      </w:r>
      <w:proofErr w:type="spellStart"/>
      <w:r w:rsidRPr="00B37BD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саморегуляция</w:t>
      </w:r>
      <w:proofErr w:type="spellEnd"/>
      <w:r w:rsidRPr="00B37BD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.</w:t>
      </w:r>
    </w:p>
    <w:p w:rsidR="00360C84" w:rsidRPr="00B37BDC" w:rsidRDefault="00360C84" w:rsidP="00360C84">
      <w:pPr>
        <w:spacing w:line="240" w:lineRule="auto"/>
        <w:ind w:right="229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B37BD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Общеучебные</w:t>
      </w:r>
      <w:proofErr w:type="spellEnd"/>
      <w:r w:rsidRPr="00B37BD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универсальные учебные действия</w:t>
      </w:r>
      <w:r w:rsidRPr="00B37B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поиск и выделение </w:t>
      </w:r>
      <w:proofErr w:type="gramStart"/>
      <w:r w:rsidRPr="00B37BDC">
        <w:rPr>
          <w:rFonts w:ascii="Times New Roman" w:hAnsi="Times New Roman" w:cs="Times New Roman"/>
          <w:color w:val="000000" w:themeColor="text1"/>
          <w:sz w:val="24"/>
          <w:szCs w:val="24"/>
        </w:rPr>
        <w:t>необходимой</w:t>
      </w:r>
      <w:r w:rsidRPr="00B37BDC">
        <w:rPr>
          <w:rFonts w:ascii="Times New Roman" w:hAnsi="Times New Roman" w:cs="Times New Roman"/>
          <w:color w:val="000000" w:themeColor="text1"/>
          <w:spacing w:val="80"/>
          <w:w w:val="150"/>
          <w:sz w:val="24"/>
          <w:szCs w:val="24"/>
        </w:rPr>
        <w:t xml:space="preserve">  </w:t>
      </w:r>
      <w:r w:rsidRPr="00B37BDC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информации</w:t>
      </w:r>
      <w:proofErr w:type="gramEnd"/>
      <w:r w:rsidRPr="00B37BD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B37BDC">
        <w:rPr>
          <w:rFonts w:ascii="Times New Roman" w:hAnsi="Times New Roman" w:cs="Times New Roman"/>
          <w:color w:val="000000" w:themeColor="text1"/>
          <w:spacing w:val="80"/>
          <w:w w:val="150"/>
          <w:sz w:val="24"/>
          <w:szCs w:val="24"/>
        </w:rPr>
        <w:t xml:space="preserve">  </w:t>
      </w:r>
      <w:r w:rsidRPr="00B37BDC">
        <w:rPr>
          <w:rFonts w:ascii="Times New Roman" w:hAnsi="Times New Roman" w:cs="Times New Roman"/>
          <w:color w:val="000000" w:themeColor="text1"/>
          <w:sz w:val="24"/>
          <w:szCs w:val="24"/>
        </w:rPr>
        <w:t>структурирование</w:t>
      </w:r>
      <w:r w:rsidRPr="00B37BDC">
        <w:rPr>
          <w:rFonts w:ascii="Times New Roman" w:hAnsi="Times New Roman" w:cs="Times New Roman"/>
          <w:color w:val="000000" w:themeColor="text1"/>
          <w:spacing w:val="80"/>
          <w:w w:val="150"/>
          <w:sz w:val="24"/>
          <w:szCs w:val="24"/>
        </w:rPr>
        <w:t xml:space="preserve">  </w:t>
      </w:r>
      <w:r w:rsidRPr="00B37BDC">
        <w:rPr>
          <w:rFonts w:ascii="Times New Roman" w:hAnsi="Times New Roman" w:cs="Times New Roman"/>
          <w:color w:val="000000" w:themeColor="text1"/>
          <w:sz w:val="24"/>
          <w:szCs w:val="24"/>
        </w:rPr>
        <w:t>знаний,</w:t>
      </w:r>
      <w:r w:rsidRPr="00B37BDC">
        <w:rPr>
          <w:rFonts w:ascii="Times New Roman" w:hAnsi="Times New Roman" w:cs="Times New Roman"/>
          <w:color w:val="000000" w:themeColor="text1"/>
          <w:spacing w:val="80"/>
          <w:w w:val="150"/>
          <w:sz w:val="24"/>
          <w:szCs w:val="24"/>
        </w:rPr>
        <w:t xml:space="preserve">  </w:t>
      </w:r>
      <w:r w:rsidRPr="00B37BDC">
        <w:rPr>
          <w:rFonts w:ascii="Times New Roman" w:hAnsi="Times New Roman" w:cs="Times New Roman"/>
          <w:color w:val="000000" w:themeColor="text1"/>
          <w:sz w:val="24"/>
          <w:szCs w:val="24"/>
        </w:rPr>
        <w:t>осознанное</w:t>
      </w:r>
      <w:r w:rsidRPr="00B37BDC">
        <w:rPr>
          <w:rFonts w:ascii="Times New Roman" w:hAnsi="Times New Roman" w:cs="Times New Roman"/>
          <w:color w:val="000000" w:themeColor="text1"/>
          <w:spacing w:val="80"/>
          <w:w w:val="150"/>
          <w:sz w:val="24"/>
          <w:szCs w:val="24"/>
        </w:rPr>
        <w:t xml:space="preserve"> </w:t>
      </w:r>
      <w:r w:rsidRPr="00B37BDC">
        <w:rPr>
          <w:rFonts w:ascii="Times New Roman" w:hAnsi="Times New Roman" w:cs="Times New Roman"/>
          <w:color w:val="000000" w:themeColor="text1"/>
          <w:sz w:val="24"/>
          <w:szCs w:val="24"/>
        </w:rPr>
        <w:t>и произвольное построение речевого высказывания в письменной форме, выбор наиболее эффективных способов решения задач в зависимости от конкретных условий, рефлексия способов и условий действия, контроль и оценка процесса и результатов деятельности, моделирование,</w:t>
      </w:r>
      <w:r w:rsidRPr="00B37BDC">
        <w:rPr>
          <w:rFonts w:ascii="Times New Roman" w:hAnsi="Times New Roman" w:cs="Times New Roman"/>
          <w:color w:val="000000" w:themeColor="text1"/>
          <w:spacing w:val="80"/>
          <w:sz w:val="24"/>
          <w:szCs w:val="24"/>
        </w:rPr>
        <w:t xml:space="preserve"> </w:t>
      </w:r>
      <w:r w:rsidRPr="00B37BDC">
        <w:rPr>
          <w:rFonts w:ascii="Times New Roman" w:hAnsi="Times New Roman" w:cs="Times New Roman"/>
          <w:color w:val="000000" w:themeColor="text1"/>
          <w:sz w:val="24"/>
          <w:szCs w:val="24"/>
        </w:rPr>
        <w:t>преобразование модели.</w:t>
      </w:r>
    </w:p>
    <w:p w:rsidR="00360C84" w:rsidRPr="00B37BDC" w:rsidRDefault="00360C84" w:rsidP="00360C84">
      <w:pPr>
        <w:pStyle w:val="a3"/>
        <w:ind w:right="227" w:firstLine="567"/>
        <w:jc w:val="both"/>
        <w:rPr>
          <w:color w:val="000000" w:themeColor="text1"/>
          <w:sz w:val="24"/>
          <w:szCs w:val="24"/>
        </w:rPr>
      </w:pPr>
      <w:r w:rsidRPr="00B37BDC">
        <w:rPr>
          <w:i/>
          <w:color w:val="000000" w:themeColor="text1"/>
          <w:sz w:val="24"/>
          <w:szCs w:val="24"/>
        </w:rPr>
        <w:t>Логические универсальные действия</w:t>
      </w:r>
      <w:r w:rsidRPr="00B37BDC">
        <w:rPr>
          <w:color w:val="000000" w:themeColor="text1"/>
          <w:sz w:val="24"/>
          <w:szCs w:val="24"/>
        </w:rPr>
        <w:t>: анализ объектов в целях выделения признаков; синтез, в том числе выведение следствий; установление причинно-следственных связей; построение логической цепи рассуждений; доказательство.</w:t>
      </w:r>
    </w:p>
    <w:p w:rsidR="00360C84" w:rsidRPr="00B37BDC" w:rsidRDefault="00360C84" w:rsidP="00360C84">
      <w:pPr>
        <w:pStyle w:val="a3"/>
        <w:ind w:right="225" w:firstLine="567"/>
        <w:jc w:val="both"/>
        <w:rPr>
          <w:color w:val="000000" w:themeColor="text1"/>
          <w:sz w:val="24"/>
          <w:szCs w:val="24"/>
        </w:rPr>
      </w:pPr>
      <w:proofErr w:type="gramStart"/>
      <w:r w:rsidRPr="00B37BDC">
        <w:rPr>
          <w:i/>
          <w:color w:val="000000" w:themeColor="text1"/>
          <w:sz w:val="24"/>
          <w:szCs w:val="24"/>
        </w:rPr>
        <w:t>Коммуникативные</w:t>
      </w:r>
      <w:r w:rsidRPr="00B37BDC">
        <w:rPr>
          <w:i/>
          <w:color w:val="000000" w:themeColor="text1"/>
          <w:spacing w:val="80"/>
          <w:sz w:val="24"/>
          <w:szCs w:val="24"/>
        </w:rPr>
        <w:t xml:space="preserve">  </w:t>
      </w:r>
      <w:r w:rsidRPr="00B37BDC">
        <w:rPr>
          <w:i/>
          <w:color w:val="000000" w:themeColor="text1"/>
          <w:sz w:val="24"/>
          <w:szCs w:val="24"/>
        </w:rPr>
        <w:t>действия</w:t>
      </w:r>
      <w:proofErr w:type="gramEnd"/>
      <w:r w:rsidRPr="00B37BDC">
        <w:rPr>
          <w:color w:val="000000" w:themeColor="text1"/>
          <w:sz w:val="24"/>
          <w:szCs w:val="24"/>
        </w:rPr>
        <w:t>:</w:t>
      </w:r>
      <w:r w:rsidRPr="00B37BDC">
        <w:rPr>
          <w:color w:val="000000" w:themeColor="text1"/>
          <w:spacing w:val="80"/>
          <w:sz w:val="24"/>
          <w:szCs w:val="24"/>
        </w:rPr>
        <w:t xml:space="preserve">  </w:t>
      </w:r>
      <w:r w:rsidRPr="00B37BDC">
        <w:rPr>
          <w:color w:val="000000" w:themeColor="text1"/>
          <w:sz w:val="24"/>
          <w:szCs w:val="24"/>
        </w:rPr>
        <w:t>умение</w:t>
      </w:r>
      <w:r w:rsidRPr="00B37BDC">
        <w:rPr>
          <w:color w:val="000000" w:themeColor="text1"/>
          <w:spacing w:val="80"/>
          <w:sz w:val="24"/>
          <w:szCs w:val="24"/>
        </w:rPr>
        <w:t xml:space="preserve">  </w:t>
      </w:r>
      <w:r w:rsidRPr="00B37BDC">
        <w:rPr>
          <w:color w:val="000000" w:themeColor="text1"/>
          <w:sz w:val="24"/>
          <w:szCs w:val="24"/>
        </w:rPr>
        <w:t>с</w:t>
      </w:r>
      <w:r w:rsidRPr="00B37BDC">
        <w:rPr>
          <w:color w:val="000000" w:themeColor="text1"/>
          <w:spacing w:val="80"/>
          <w:sz w:val="24"/>
          <w:szCs w:val="24"/>
        </w:rPr>
        <w:t xml:space="preserve">  </w:t>
      </w:r>
      <w:r w:rsidRPr="00B37BDC">
        <w:rPr>
          <w:color w:val="000000" w:themeColor="text1"/>
          <w:sz w:val="24"/>
          <w:szCs w:val="24"/>
        </w:rPr>
        <w:t>достаточной</w:t>
      </w:r>
      <w:r w:rsidRPr="00B37BDC">
        <w:rPr>
          <w:color w:val="000000" w:themeColor="text1"/>
          <w:spacing w:val="80"/>
          <w:sz w:val="24"/>
          <w:szCs w:val="24"/>
        </w:rPr>
        <w:t xml:space="preserve">  </w:t>
      </w:r>
      <w:r w:rsidRPr="00B37BDC">
        <w:rPr>
          <w:color w:val="000000" w:themeColor="text1"/>
          <w:sz w:val="24"/>
          <w:szCs w:val="24"/>
        </w:rPr>
        <w:t xml:space="preserve">полнотой и точностью выражать свои мысли в соответствии с задачами и условиями </w:t>
      </w:r>
      <w:r w:rsidRPr="00B37BDC">
        <w:rPr>
          <w:color w:val="000000" w:themeColor="text1"/>
          <w:spacing w:val="-2"/>
          <w:sz w:val="24"/>
          <w:szCs w:val="24"/>
        </w:rPr>
        <w:t>коммуникации.</w:t>
      </w:r>
    </w:p>
    <w:p w:rsidR="00F071FE" w:rsidRPr="00B37BDC" w:rsidRDefault="00F071FE" w:rsidP="00F071F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071FE" w:rsidRPr="00B37BDC" w:rsidRDefault="00360C84" w:rsidP="00360C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37BD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4.</w:t>
      </w:r>
      <w:r w:rsidR="00F071FE" w:rsidRPr="00B37BD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СТРУКТУРА И </w:t>
      </w:r>
      <w:proofErr w:type="gramStart"/>
      <w:r w:rsidR="00F071FE" w:rsidRPr="00B37BD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СОДЕРЖАНИЕ  </w:t>
      </w:r>
      <w:r w:rsidR="00BD08E9" w:rsidRPr="00B37BD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ТЕСТИРОВАНИЯ</w:t>
      </w:r>
      <w:proofErr w:type="gramEnd"/>
    </w:p>
    <w:p w:rsidR="00F071FE" w:rsidRPr="00B37BDC" w:rsidRDefault="00F071FE" w:rsidP="00F071F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071FE" w:rsidRPr="00B37BDC" w:rsidRDefault="00E41BBA" w:rsidP="00F071F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37BD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Работа содержит 13</w:t>
      </w:r>
      <w:r w:rsidR="00F071FE" w:rsidRPr="00B37BD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заданий.</w:t>
      </w:r>
    </w:p>
    <w:p w:rsidR="00F071FE" w:rsidRPr="00B37BDC" w:rsidRDefault="00C969DC" w:rsidP="00F071F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37BD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заданиях 1—13</w:t>
      </w:r>
      <w:r w:rsidR="00F071FE" w:rsidRPr="00B37BD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необходимо </w:t>
      </w:r>
      <w:r w:rsidR="009A4F56" w:rsidRPr="00B37BDC">
        <w:rPr>
          <w:rFonts w:ascii="Times New Roman" w:hAnsi="Times New Roman" w:cs="Times New Roman"/>
          <w:color w:val="000000" w:themeColor="text1"/>
          <w:sz w:val="24"/>
          <w:szCs w:val="24"/>
        </w:rPr>
        <w:t>выбрать</w:t>
      </w:r>
      <w:r w:rsidR="009A4F56" w:rsidRPr="00B37BDC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="009A4F56" w:rsidRPr="00B37BDC">
        <w:rPr>
          <w:rFonts w:ascii="Times New Roman" w:hAnsi="Times New Roman" w:cs="Times New Roman"/>
          <w:color w:val="000000" w:themeColor="text1"/>
          <w:sz w:val="24"/>
          <w:szCs w:val="24"/>
        </w:rPr>
        <w:t>правильный вариант</w:t>
      </w:r>
      <w:r w:rsidR="009A4F56" w:rsidRPr="00B37BDC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="009A4F56" w:rsidRPr="00B37BDC">
        <w:rPr>
          <w:rFonts w:ascii="Times New Roman" w:hAnsi="Times New Roman" w:cs="Times New Roman"/>
          <w:color w:val="000000" w:themeColor="text1"/>
          <w:sz w:val="24"/>
          <w:szCs w:val="24"/>
        </w:rPr>
        <w:t>ответа</w:t>
      </w:r>
      <w:r w:rsidR="00F071FE" w:rsidRPr="00B37BD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360C84" w:rsidRPr="00B37BDC" w:rsidRDefault="00F071FE" w:rsidP="00360C84">
      <w:pPr>
        <w:pStyle w:val="11"/>
        <w:tabs>
          <w:tab w:val="left" w:pos="1224"/>
        </w:tabs>
        <w:spacing w:before="104"/>
        <w:ind w:left="0" w:right="229"/>
        <w:rPr>
          <w:color w:val="000000" w:themeColor="text1"/>
          <w:sz w:val="24"/>
          <w:szCs w:val="24"/>
        </w:rPr>
      </w:pPr>
      <w:r w:rsidRPr="00B37BDC">
        <w:rPr>
          <w:color w:val="000000" w:themeColor="text1"/>
          <w:sz w:val="24"/>
          <w:szCs w:val="24"/>
          <w:lang w:eastAsia="ru-RU"/>
        </w:rPr>
        <w:br/>
      </w:r>
      <w:r w:rsidR="00360C84" w:rsidRPr="00B37BDC">
        <w:rPr>
          <w:color w:val="000000" w:themeColor="text1"/>
          <w:sz w:val="24"/>
          <w:szCs w:val="24"/>
        </w:rPr>
        <w:t>5. Кодификаторы</w:t>
      </w:r>
      <w:r w:rsidR="00360C84" w:rsidRPr="00B37BDC">
        <w:rPr>
          <w:color w:val="000000" w:themeColor="text1"/>
          <w:spacing w:val="80"/>
          <w:sz w:val="24"/>
          <w:szCs w:val="24"/>
        </w:rPr>
        <w:t xml:space="preserve"> </w:t>
      </w:r>
      <w:r w:rsidR="00360C84" w:rsidRPr="00B37BDC">
        <w:rPr>
          <w:color w:val="000000" w:themeColor="text1"/>
          <w:sz w:val="24"/>
          <w:szCs w:val="24"/>
        </w:rPr>
        <w:t>проверяемых</w:t>
      </w:r>
      <w:r w:rsidR="00360C84" w:rsidRPr="00B37BDC">
        <w:rPr>
          <w:color w:val="000000" w:themeColor="text1"/>
          <w:spacing w:val="80"/>
          <w:sz w:val="24"/>
          <w:szCs w:val="24"/>
        </w:rPr>
        <w:t xml:space="preserve"> </w:t>
      </w:r>
      <w:r w:rsidR="00360C84" w:rsidRPr="00B37BDC">
        <w:rPr>
          <w:color w:val="000000" w:themeColor="text1"/>
          <w:sz w:val="24"/>
          <w:szCs w:val="24"/>
        </w:rPr>
        <w:t>элементов</w:t>
      </w:r>
      <w:r w:rsidR="00360C84" w:rsidRPr="00B37BDC">
        <w:rPr>
          <w:color w:val="000000" w:themeColor="text1"/>
          <w:spacing w:val="80"/>
          <w:sz w:val="24"/>
          <w:szCs w:val="24"/>
        </w:rPr>
        <w:t xml:space="preserve"> </w:t>
      </w:r>
      <w:r w:rsidR="00360C84" w:rsidRPr="00B37BDC">
        <w:rPr>
          <w:color w:val="000000" w:themeColor="text1"/>
          <w:sz w:val="24"/>
          <w:szCs w:val="24"/>
        </w:rPr>
        <w:t>содержания</w:t>
      </w:r>
      <w:r w:rsidR="00360C84" w:rsidRPr="00B37BDC">
        <w:rPr>
          <w:color w:val="000000" w:themeColor="text1"/>
          <w:spacing w:val="80"/>
          <w:sz w:val="24"/>
          <w:szCs w:val="24"/>
        </w:rPr>
        <w:t xml:space="preserve"> </w:t>
      </w:r>
      <w:r w:rsidR="00360C84" w:rsidRPr="00B37BDC">
        <w:rPr>
          <w:color w:val="000000" w:themeColor="text1"/>
          <w:sz w:val="24"/>
          <w:szCs w:val="24"/>
        </w:rPr>
        <w:t>и</w:t>
      </w:r>
      <w:r w:rsidR="00360C84" w:rsidRPr="00B37BDC">
        <w:rPr>
          <w:color w:val="000000" w:themeColor="text1"/>
          <w:spacing w:val="80"/>
          <w:sz w:val="24"/>
          <w:szCs w:val="24"/>
        </w:rPr>
        <w:t xml:space="preserve"> </w:t>
      </w:r>
      <w:r w:rsidR="00360C84" w:rsidRPr="00B37BDC">
        <w:rPr>
          <w:color w:val="000000" w:themeColor="text1"/>
          <w:sz w:val="24"/>
          <w:szCs w:val="24"/>
        </w:rPr>
        <w:t>требований к уровню подготовки обучающихся</w:t>
      </w:r>
      <w:r w:rsidR="00360C84" w:rsidRPr="00B37BDC">
        <w:rPr>
          <w:color w:val="000000" w:themeColor="text1"/>
          <w:spacing w:val="-2"/>
          <w:sz w:val="24"/>
          <w:szCs w:val="24"/>
        </w:rPr>
        <w:t>.</w:t>
      </w:r>
    </w:p>
    <w:p w:rsidR="0060202D" w:rsidRPr="00B37BDC" w:rsidRDefault="00F071FE" w:rsidP="0060202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37BD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br/>
      </w:r>
      <w:r w:rsidR="0060202D" w:rsidRPr="00B37BD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табл. 1 приведён кодификатор проверяемых элементов содержания.</w:t>
      </w:r>
    </w:p>
    <w:p w:rsidR="00360C84" w:rsidRPr="00B37BDC" w:rsidRDefault="0060202D" w:rsidP="0060202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37BD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Таблица 1</w:t>
      </w:r>
    </w:p>
    <w:p w:rsidR="0060202D" w:rsidRPr="00B37BDC" w:rsidRDefault="0060202D" w:rsidP="0060202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60202D" w:rsidRPr="00B37BDC" w:rsidRDefault="0060202D" w:rsidP="0060202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tbl>
      <w:tblPr>
        <w:tblStyle w:val="a5"/>
        <w:tblW w:w="9747" w:type="dxa"/>
        <w:tblLayout w:type="fixed"/>
        <w:tblLook w:val="04A0" w:firstRow="1" w:lastRow="0" w:firstColumn="1" w:lastColumn="0" w:noHBand="0" w:noVBand="1"/>
      </w:tblPr>
      <w:tblGrid>
        <w:gridCol w:w="1056"/>
        <w:gridCol w:w="8691"/>
      </w:tblGrid>
      <w:tr w:rsidR="00165BA0" w:rsidRPr="00B37BDC" w:rsidTr="00364029">
        <w:trPr>
          <w:trHeight w:val="271"/>
        </w:trPr>
        <w:tc>
          <w:tcPr>
            <w:tcW w:w="1056" w:type="dxa"/>
          </w:tcPr>
          <w:p w:rsidR="00165BA0" w:rsidRPr="00B37BDC" w:rsidRDefault="00165BA0" w:rsidP="005B46A3">
            <w:pPr>
              <w:spacing w:line="271" w:lineRule="exact"/>
              <w:ind w:left="14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eastAsia="Times New Roman" w:hAnsi="Times New Roman" w:cs="Times New Roman"/>
                <w:b/>
                <w:color w:val="000000" w:themeColor="text1"/>
                <w:w w:val="99"/>
                <w:sz w:val="24"/>
                <w:szCs w:val="24"/>
              </w:rPr>
              <w:t>Код</w:t>
            </w:r>
          </w:p>
        </w:tc>
        <w:tc>
          <w:tcPr>
            <w:tcW w:w="8691" w:type="dxa"/>
          </w:tcPr>
          <w:p w:rsidR="00165BA0" w:rsidRPr="00B37BDC" w:rsidRDefault="00165BA0" w:rsidP="004F04BE">
            <w:pPr>
              <w:spacing w:line="271" w:lineRule="exact"/>
              <w:ind w:right="17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ПРОВЕРЯЕМЫЕ ЭЛЕМЕНТЫ СОДЕРЖАНИЯ</w:t>
            </w:r>
          </w:p>
        </w:tc>
      </w:tr>
      <w:tr w:rsidR="00C969DC" w:rsidRPr="00B37BDC" w:rsidTr="00364029">
        <w:trPr>
          <w:trHeight w:val="266"/>
        </w:trPr>
        <w:tc>
          <w:tcPr>
            <w:tcW w:w="1056" w:type="dxa"/>
            <w:vAlign w:val="center"/>
          </w:tcPr>
          <w:p w:rsidR="00C969DC" w:rsidRPr="00B37BDC" w:rsidRDefault="00C969DC" w:rsidP="005B46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</w:rPr>
              <w:t>1</w:t>
            </w:r>
          </w:p>
        </w:tc>
        <w:tc>
          <w:tcPr>
            <w:tcW w:w="8691" w:type="dxa"/>
            <w:vAlign w:val="bottom"/>
          </w:tcPr>
          <w:p w:rsidR="00C969DC" w:rsidRPr="00B37BDC" w:rsidRDefault="00C969DC" w:rsidP="004F04BE">
            <w:pPr>
              <w:spacing w:line="258" w:lineRule="exact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Представление числовой информации</w:t>
            </w:r>
            <w:r w:rsidRPr="00B37BD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Сравнение чисел в различных системах счисления</w:t>
            </w:r>
          </w:p>
        </w:tc>
      </w:tr>
      <w:tr w:rsidR="00C969DC" w:rsidRPr="00B37BDC" w:rsidTr="00364029">
        <w:trPr>
          <w:trHeight w:val="266"/>
        </w:trPr>
        <w:tc>
          <w:tcPr>
            <w:tcW w:w="1056" w:type="dxa"/>
            <w:vAlign w:val="center"/>
          </w:tcPr>
          <w:p w:rsidR="00C969DC" w:rsidRPr="00B37BDC" w:rsidRDefault="00C969DC" w:rsidP="005B46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</w:rPr>
              <w:t>2</w:t>
            </w:r>
          </w:p>
        </w:tc>
        <w:tc>
          <w:tcPr>
            <w:tcW w:w="8691" w:type="dxa"/>
            <w:vAlign w:val="bottom"/>
          </w:tcPr>
          <w:p w:rsidR="00C969DC" w:rsidRPr="00B37BDC" w:rsidRDefault="00C969DC" w:rsidP="004F04BE">
            <w:pPr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Значение логического выражения</w:t>
            </w:r>
          </w:p>
        </w:tc>
      </w:tr>
      <w:tr w:rsidR="00C969DC" w:rsidRPr="00B37BDC" w:rsidTr="00364029">
        <w:trPr>
          <w:trHeight w:val="266"/>
        </w:trPr>
        <w:tc>
          <w:tcPr>
            <w:tcW w:w="1056" w:type="dxa"/>
            <w:vAlign w:val="center"/>
          </w:tcPr>
          <w:p w:rsidR="00C969DC" w:rsidRPr="00B37BDC" w:rsidRDefault="00C969DC" w:rsidP="005B46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</w:rPr>
              <w:t>3</w:t>
            </w:r>
          </w:p>
        </w:tc>
        <w:tc>
          <w:tcPr>
            <w:tcW w:w="8691" w:type="dxa"/>
          </w:tcPr>
          <w:p w:rsidR="00C969DC" w:rsidRPr="00B37BDC" w:rsidRDefault="00C969DC" w:rsidP="004F04BE">
            <w:pPr>
              <w:spacing w:line="264" w:lineRule="exact"/>
              <w:ind w:left="3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Значение логического выражения</w:t>
            </w:r>
          </w:p>
        </w:tc>
      </w:tr>
      <w:tr w:rsidR="00C969DC" w:rsidRPr="00B37BDC" w:rsidTr="00364029">
        <w:trPr>
          <w:trHeight w:val="266"/>
        </w:trPr>
        <w:tc>
          <w:tcPr>
            <w:tcW w:w="1056" w:type="dxa"/>
            <w:vAlign w:val="center"/>
          </w:tcPr>
          <w:p w:rsidR="00C969DC" w:rsidRPr="00B37BDC" w:rsidRDefault="00C969DC" w:rsidP="005B46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</w:rPr>
              <w:t>4</w:t>
            </w:r>
          </w:p>
        </w:tc>
        <w:tc>
          <w:tcPr>
            <w:tcW w:w="8691" w:type="dxa"/>
          </w:tcPr>
          <w:p w:rsidR="00C969DC" w:rsidRPr="00B37BDC" w:rsidRDefault="00C969DC" w:rsidP="004F04BE">
            <w:pPr>
              <w:spacing w:line="264" w:lineRule="exact"/>
              <w:ind w:left="3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Запросы для поисковых систем с использованием логических выражений</w:t>
            </w:r>
          </w:p>
        </w:tc>
      </w:tr>
      <w:tr w:rsidR="00C969DC" w:rsidRPr="00B37BDC" w:rsidTr="00364029">
        <w:trPr>
          <w:trHeight w:val="266"/>
        </w:trPr>
        <w:tc>
          <w:tcPr>
            <w:tcW w:w="1056" w:type="dxa"/>
            <w:vAlign w:val="center"/>
          </w:tcPr>
          <w:p w:rsidR="00C969DC" w:rsidRPr="00B37BDC" w:rsidRDefault="00C969DC" w:rsidP="005B46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</w:rPr>
              <w:t>5</w:t>
            </w:r>
          </w:p>
        </w:tc>
        <w:tc>
          <w:tcPr>
            <w:tcW w:w="8691" w:type="dxa"/>
          </w:tcPr>
          <w:p w:rsidR="00C969DC" w:rsidRPr="00B37BDC" w:rsidRDefault="00C969DC" w:rsidP="004F04BE">
            <w:pPr>
              <w:spacing w:line="264" w:lineRule="exact"/>
              <w:ind w:left="3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Простой линейный алгоритм для формального исполнителя</w:t>
            </w:r>
          </w:p>
        </w:tc>
      </w:tr>
      <w:tr w:rsidR="00C969DC" w:rsidRPr="00B37BDC" w:rsidTr="00364029">
        <w:trPr>
          <w:trHeight w:val="268"/>
        </w:trPr>
        <w:tc>
          <w:tcPr>
            <w:tcW w:w="1056" w:type="dxa"/>
            <w:vAlign w:val="center"/>
          </w:tcPr>
          <w:p w:rsidR="00C969DC" w:rsidRPr="00B37BDC" w:rsidRDefault="00C969DC" w:rsidP="005B46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</w:rPr>
              <w:t>6</w:t>
            </w:r>
          </w:p>
        </w:tc>
        <w:tc>
          <w:tcPr>
            <w:tcW w:w="8691" w:type="dxa"/>
          </w:tcPr>
          <w:p w:rsidR="00C969DC" w:rsidRPr="00B37BDC" w:rsidRDefault="00954863" w:rsidP="004F04BE">
            <w:pPr>
              <w:spacing w:line="264" w:lineRule="exact"/>
              <w:ind w:left="3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Простой линейный алгоритм для формального исполнителя</w:t>
            </w:r>
          </w:p>
        </w:tc>
      </w:tr>
      <w:tr w:rsidR="00C969DC" w:rsidRPr="00B37BDC" w:rsidTr="00364029">
        <w:trPr>
          <w:trHeight w:val="266"/>
        </w:trPr>
        <w:tc>
          <w:tcPr>
            <w:tcW w:w="1056" w:type="dxa"/>
            <w:vAlign w:val="center"/>
          </w:tcPr>
          <w:p w:rsidR="00C969DC" w:rsidRPr="00B37BDC" w:rsidRDefault="00C969DC" w:rsidP="005B46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</w:rPr>
              <w:t>7</w:t>
            </w:r>
          </w:p>
        </w:tc>
        <w:tc>
          <w:tcPr>
            <w:tcW w:w="8691" w:type="dxa"/>
          </w:tcPr>
          <w:p w:rsidR="00C969DC" w:rsidRPr="00B37BDC" w:rsidRDefault="00C969DC" w:rsidP="004F04BE">
            <w:pPr>
              <w:spacing w:line="264" w:lineRule="exact"/>
              <w:ind w:left="3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Алгоритм для конкретного исполнителя с фиксированным набором команд</w:t>
            </w:r>
          </w:p>
        </w:tc>
      </w:tr>
      <w:tr w:rsidR="00C969DC" w:rsidRPr="00B37BDC" w:rsidTr="00364029">
        <w:trPr>
          <w:trHeight w:val="266"/>
        </w:trPr>
        <w:tc>
          <w:tcPr>
            <w:tcW w:w="1056" w:type="dxa"/>
            <w:vAlign w:val="center"/>
          </w:tcPr>
          <w:p w:rsidR="00C969DC" w:rsidRPr="00B37BDC" w:rsidRDefault="00C969DC" w:rsidP="005B46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</w:rPr>
              <w:t>8</w:t>
            </w:r>
          </w:p>
        </w:tc>
        <w:tc>
          <w:tcPr>
            <w:tcW w:w="8691" w:type="dxa"/>
          </w:tcPr>
          <w:p w:rsidR="00C969DC" w:rsidRPr="00B37BDC" w:rsidRDefault="00C969DC" w:rsidP="004F04BE">
            <w:pPr>
              <w:spacing w:line="264" w:lineRule="exact"/>
              <w:ind w:left="3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Алгоритм для конкретного исполнителя с фиксированным набором команд</w:t>
            </w:r>
          </w:p>
        </w:tc>
      </w:tr>
      <w:tr w:rsidR="00C969DC" w:rsidRPr="00B37BDC" w:rsidTr="00364029">
        <w:trPr>
          <w:trHeight w:val="266"/>
        </w:trPr>
        <w:tc>
          <w:tcPr>
            <w:tcW w:w="1056" w:type="dxa"/>
            <w:vAlign w:val="center"/>
          </w:tcPr>
          <w:p w:rsidR="00C969DC" w:rsidRPr="00B37BDC" w:rsidRDefault="00C969DC" w:rsidP="005B46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</w:rPr>
              <w:t>9</w:t>
            </w:r>
          </w:p>
        </w:tc>
        <w:tc>
          <w:tcPr>
            <w:tcW w:w="8691" w:type="dxa"/>
          </w:tcPr>
          <w:p w:rsidR="00C969DC" w:rsidRPr="00B37BDC" w:rsidRDefault="00C969DC" w:rsidP="004F04BE">
            <w:pPr>
              <w:spacing w:line="264" w:lineRule="exact"/>
              <w:ind w:left="3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Линейный алгоритм, записанный на алгоритмическом языке</w:t>
            </w:r>
          </w:p>
        </w:tc>
      </w:tr>
      <w:tr w:rsidR="00C969DC" w:rsidRPr="00B37BDC" w:rsidTr="00364029">
        <w:trPr>
          <w:trHeight w:val="266"/>
        </w:trPr>
        <w:tc>
          <w:tcPr>
            <w:tcW w:w="1056" w:type="dxa"/>
            <w:vAlign w:val="center"/>
          </w:tcPr>
          <w:p w:rsidR="00C969DC" w:rsidRPr="00B37BDC" w:rsidRDefault="00C969DC" w:rsidP="005B46A3">
            <w:pPr>
              <w:spacing w:line="264" w:lineRule="exact"/>
              <w:ind w:left="1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</w:rPr>
              <w:t>10</w:t>
            </w:r>
          </w:p>
        </w:tc>
        <w:tc>
          <w:tcPr>
            <w:tcW w:w="8691" w:type="dxa"/>
          </w:tcPr>
          <w:p w:rsidR="00C969DC" w:rsidRPr="00B37BDC" w:rsidRDefault="00E41BBA" w:rsidP="00165BA0">
            <w:pPr>
              <w:ind w:left="36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Структура алгоритма. Блок-схема</w:t>
            </w:r>
          </w:p>
        </w:tc>
      </w:tr>
      <w:tr w:rsidR="00C969DC" w:rsidRPr="00B37BDC" w:rsidTr="00364029">
        <w:trPr>
          <w:trHeight w:val="266"/>
        </w:trPr>
        <w:tc>
          <w:tcPr>
            <w:tcW w:w="1056" w:type="dxa"/>
            <w:vAlign w:val="center"/>
          </w:tcPr>
          <w:p w:rsidR="00C969DC" w:rsidRPr="00B37BDC" w:rsidRDefault="00C969DC" w:rsidP="005B46A3">
            <w:pPr>
              <w:spacing w:line="264" w:lineRule="exact"/>
              <w:ind w:left="1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</w:rPr>
              <w:t>11</w:t>
            </w:r>
          </w:p>
        </w:tc>
        <w:tc>
          <w:tcPr>
            <w:tcW w:w="8691" w:type="dxa"/>
          </w:tcPr>
          <w:p w:rsidR="00C969DC" w:rsidRPr="00B37BDC" w:rsidRDefault="00954863" w:rsidP="004F04BE">
            <w:pPr>
              <w:spacing w:line="264" w:lineRule="exact"/>
              <w:ind w:left="3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Алгоритм, записанный на естественном языке, обрабатывающий цепочки символов или списки</w:t>
            </w:r>
          </w:p>
        </w:tc>
      </w:tr>
      <w:tr w:rsidR="00C969DC" w:rsidRPr="00B37BDC" w:rsidTr="00364029">
        <w:trPr>
          <w:trHeight w:val="268"/>
        </w:trPr>
        <w:tc>
          <w:tcPr>
            <w:tcW w:w="1056" w:type="dxa"/>
            <w:vAlign w:val="center"/>
          </w:tcPr>
          <w:p w:rsidR="00C969DC" w:rsidRPr="00B37BDC" w:rsidRDefault="00C969DC" w:rsidP="005B46A3">
            <w:pPr>
              <w:spacing w:line="264" w:lineRule="exact"/>
              <w:ind w:left="1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</w:rPr>
              <w:t>12</w:t>
            </w:r>
          </w:p>
        </w:tc>
        <w:tc>
          <w:tcPr>
            <w:tcW w:w="8691" w:type="dxa"/>
          </w:tcPr>
          <w:p w:rsidR="00C969DC" w:rsidRPr="00B37BDC" w:rsidRDefault="00C969DC" w:rsidP="004F04BE">
            <w:pPr>
              <w:spacing w:line="264" w:lineRule="exact"/>
              <w:ind w:left="3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Простейший циклический алгоритм, записанный на алгоритмическом языке</w:t>
            </w:r>
          </w:p>
        </w:tc>
      </w:tr>
      <w:tr w:rsidR="00C969DC" w:rsidRPr="00B37BDC" w:rsidTr="00364029">
        <w:trPr>
          <w:trHeight w:val="266"/>
        </w:trPr>
        <w:tc>
          <w:tcPr>
            <w:tcW w:w="1056" w:type="dxa"/>
            <w:vAlign w:val="center"/>
          </w:tcPr>
          <w:p w:rsidR="00C969DC" w:rsidRPr="00B37BDC" w:rsidRDefault="00C969DC" w:rsidP="005B46A3">
            <w:pPr>
              <w:spacing w:line="264" w:lineRule="exact"/>
              <w:ind w:left="1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</w:rPr>
              <w:t>13</w:t>
            </w:r>
          </w:p>
        </w:tc>
        <w:tc>
          <w:tcPr>
            <w:tcW w:w="8691" w:type="dxa"/>
          </w:tcPr>
          <w:p w:rsidR="00C969DC" w:rsidRPr="00B37BDC" w:rsidRDefault="00C969DC" w:rsidP="004F04BE">
            <w:pPr>
              <w:spacing w:line="264" w:lineRule="exact"/>
              <w:ind w:left="3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Программа с условным оператором</w:t>
            </w:r>
          </w:p>
        </w:tc>
      </w:tr>
    </w:tbl>
    <w:p w:rsidR="0060202D" w:rsidRPr="00B37BDC" w:rsidRDefault="0060202D" w:rsidP="0060202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60202D" w:rsidRPr="00B37BDC" w:rsidRDefault="0060202D" w:rsidP="0060202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70278" w:rsidRPr="00B37BDC" w:rsidRDefault="00C70278" w:rsidP="00C7027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37BD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табл. 2 приведён кодификатор проверяемых результатов обучения.</w:t>
      </w:r>
    </w:p>
    <w:p w:rsidR="0060202D" w:rsidRPr="00B37BDC" w:rsidRDefault="00C70278" w:rsidP="00C7027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37BD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Таблица 2</w:t>
      </w:r>
    </w:p>
    <w:p w:rsidR="00165BA0" w:rsidRPr="00B37BDC" w:rsidRDefault="00165BA0" w:rsidP="00C7027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65BA0" w:rsidRPr="00B37BDC" w:rsidRDefault="00165BA0" w:rsidP="00C7027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tbl>
      <w:tblPr>
        <w:tblStyle w:val="a5"/>
        <w:tblW w:w="9747" w:type="dxa"/>
        <w:tblLayout w:type="fixed"/>
        <w:tblLook w:val="04A0" w:firstRow="1" w:lastRow="0" w:firstColumn="1" w:lastColumn="0" w:noHBand="0" w:noVBand="1"/>
      </w:tblPr>
      <w:tblGrid>
        <w:gridCol w:w="976"/>
        <w:gridCol w:w="8771"/>
      </w:tblGrid>
      <w:tr w:rsidR="00165BA0" w:rsidRPr="00B37BDC" w:rsidTr="00364029">
        <w:trPr>
          <w:trHeight w:val="266"/>
        </w:trPr>
        <w:tc>
          <w:tcPr>
            <w:tcW w:w="976" w:type="dxa"/>
          </w:tcPr>
          <w:p w:rsidR="00165BA0" w:rsidRPr="00B37BDC" w:rsidRDefault="00165BA0" w:rsidP="005B46A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B37BD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771" w:type="dxa"/>
          </w:tcPr>
          <w:p w:rsidR="00165BA0" w:rsidRPr="00B37BDC" w:rsidRDefault="00165BA0" w:rsidP="004F04B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B37BD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ПРОВЕРЯЕМЫЕ РЕЗУЛЬТАТЫ ОБУЧЕНИЯ</w:t>
            </w:r>
          </w:p>
        </w:tc>
      </w:tr>
      <w:tr w:rsidR="00C96F7F" w:rsidRPr="00B37BDC" w:rsidTr="00364029">
        <w:trPr>
          <w:trHeight w:val="637"/>
        </w:trPr>
        <w:tc>
          <w:tcPr>
            <w:tcW w:w="976" w:type="dxa"/>
          </w:tcPr>
          <w:p w:rsidR="00C96F7F" w:rsidRPr="00B37BDC" w:rsidRDefault="00C96F7F" w:rsidP="009154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771" w:type="dxa"/>
          </w:tcPr>
          <w:p w:rsidR="00C96F7F" w:rsidRPr="00B37BDC" w:rsidRDefault="00C96F7F" w:rsidP="004028C7">
            <w:pPr>
              <w:pStyle w:val="TableParagraph"/>
              <w:tabs>
                <w:tab w:val="left" w:pos="1676"/>
                <w:tab w:val="left" w:pos="3145"/>
                <w:tab w:val="left" w:pos="4868"/>
              </w:tabs>
              <w:spacing w:line="313" w:lineRule="exact"/>
              <w:ind w:left="108"/>
              <w:rPr>
                <w:color w:val="000000" w:themeColor="text1"/>
                <w:sz w:val="24"/>
                <w:szCs w:val="24"/>
              </w:rPr>
            </w:pPr>
            <w:r w:rsidRPr="00B37BDC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>Дискретная форма представления числовой, текстовой, графической и звуковой информации</w:t>
            </w:r>
          </w:p>
        </w:tc>
      </w:tr>
      <w:tr w:rsidR="009154E4" w:rsidRPr="00B37BDC" w:rsidTr="00364029">
        <w:trPr>
          <w:trHeight w:val="637"/>
        </w:trPr>
        <w:tc>
          <w:tcPr>
            <w:tcW w:w="976" w:type="dxa"/>
          </w:tcPr>
          <w:p w:rsidR="009154E4" w:rsidRPr="00B37BDC" w:rsidRDefault="009154E4" w:rsidP="009154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771" w:type="dxa"/>
          </w:tcPr>
          <w:p w:rsidR="004028C7" w:rsidRPr="00B37BDC" w:rsidRDefault="004028C7" w:rsidP="004028C7">
            <w:pPr>
              <w:pStyle w:val="TableParagraph"/>
              <w:tabs>
                <w:tab w:val="left" w:pos="1676"/>
                <w:tab w:val="left" w:pos="3145"/>
                <w:tab w:val="left" w:pos="4868"/>
              </w:tabs>
              <w:spacing w:line="313" w:lineRule="exact"/>
              <w:ind w:left="108"/>
              <w:rPr>
                <w:color w:val="000000" w:themeColor="text1"/>
                <w:sz w:val="24"/>
                <w:szCs w:val="24"/>
              </w:rPr>
            </w:pPr>
            <w:r w:rsidRPr="00B37BDC">
              <w:rPr>
                <w:color w:val="000000" w:themeColor="text1"/>
                <w:sz w:val="24"/>
                <w:szCs w:val="24"/>
              </w:rPr>
              <w:t>основные</w:t>
            </w:r>
            <w:r w:rsidRPr="00B37BDC">
              <w:rPr>
                <w:color w:val="000000" w:themeColor="text1"/>
                <w:sz w:val="24"/>
                <w:szCs w:val="24"/>
              </w:rPr>
              <w:tab/>
              <w:t>свойства</w:t>
            </w:r>
            <w:r w:rsidRPr="00B37BDC">
              <w:rPr>
                <w:color w:val="000000" w:themeColor="text1"/>
                <w:sz w:val="24"/>
                <w:szCs w:val="24"/>
              </w:rPr>
              <w:tab/>
            </w:r>
            <w:proofErr w:type="gramStart"/>
            <w:r w:rsidRPr="00B37BDC">
              <w:rPr>
                <w:color w:val="000000" w:themeColor="text1"/>
                <w:sz w:val="24"/>
                <w:szCs w:val="24"/>
              </w:rPr>
              <w:t>алгоритма,</w:t>
            </w:r>
            <w:r w:rsidRPr="00B37BDC">
              <w:rPr>
                <w:color w:val="000000" w:themeColor="text1"/>
                <w:sz w:val="24"/>
                <w:szCs w:val="24"/>
              </w:rPr>
              <w:tab/>
            </w:r>
            <w:proofErr w:type="gramEnd"/>
            <w:r w:rsidRPr="00B37BDC">
              <w:rPr>
                <w:color w:val="000000" w:themeColor="text1"/>
                <w:sz w:val="24"/>
                <w:szCs w:val="24"/>
              </w:rPr>
              <w:t>типы алгоритмических</w:t>
            </w:r>
          </w:p>
          <w:p w:rsidR="004028C7" w:rsidRPr="00B37BDC" w:rsidRDefault="004028C7" w:rsidP="004028C7">
            <w:pPr>
              <w:pStyle w:val="TableParagraph"/>
              <w:tabs>
                <w:tab w:val="left" w:pos="2209"/>
                <w:tab w:val="left" w:pos="4113"/>
              </w:tabs>
              <w:spacing w:before="2" w:line="316" w:lineRule="exact"/>
              <w:ind w:left="108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B37BDC">
              <w:rPr>
                <w:color w:val="000000" w:themeColor="text1"/>
                <w:sz w:val="24"/>
                <w:szCs w:val="24"/>
              </w:rPr>
              <w:t>конструкций:</w:t>
            </w:r>
            <w:r w:rsidRPr="00B37BDC">
              <w:rPr>
                <w:color w:val="000000" w:themeColor="text1"/>
                <w:sz w:val="24"/>
                <w:szCs w:val="24"/>
              </w:rPr>
              <w:tab/>
            </w:r>
            <w:proofErr w:type="gramEnd"/>
            <w:r w:rsidRPr="00B37BDC">
              <w:rPr>
                <w:color w:val="000000" w:themeColor="text1"/>
                <w:sz w:val="24"/>
                <w:szCs w:val="24"/>
              </w:rPr>
              <w:t>следование,</w:t>
            </w:r>
            <w:r w:rsidRPr="00B37BDC">
              <w:rPr>
                <w:color w:val="000000" w:themeColor="text1"/>
                <w:sz w:val="24"/>
                <w:szCs w:val="24"/>
              </w:rPr>
              <w:tab/>
              <w:t>ветвление, цикл;</w:t>
            </w:r>
            <w:r w:rsidRPr="00B37BDC">
              <w:rPr>
                <w:color w:val="000000" w:themeColor="text1"/>
                <w:sz w:val="24"/>
                <w:szCs w:val="24"/>
              </w:rPr>
              <w:tab/>
              <w:t>понятие</w:t>
            </w:r>
          </w:p>
          <w:p w:rsidR="009154E4" w:rsidRPr="00B37BDC" w:rsidRDefault="004028C7" w:rsidP="004028C7">
            <w:pPr>
              <w:pStyle w:val="TableParagraph"/>
              <w:spacing w:before="2" w:line="322" w:lineRule="exact"/>
              <w:ind w:left="108"/>
              <w:rPr>
                <w:color w:val="000000" w:themeColor="text1"/>
                <w:sz w:val="24"/>
                <w:szCs w:val="24"/>
              </w:rPr>
            </w:pPr>
            <w:r w:rsidRPr="00B37BDC">
              <w:rPr>
                <w:color w:val="000000" w:themeColor="text1"/>
                <w:sz w:val="24"/>
                <w:szCs w:val="24"/>
              </w:rPr>
              <w:t>вспомогательного</w:t>
            </w:r>
            <w:r w:rsidRPr="00B37BDC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37BDC">
              <w:rPr>
                <w:color w:val="000000" w:themeColor="text1"/>
                <w:sz w:val="24"/>
                <w:szCs w:val="24"/>
              </w:rPr>
              <w:t>алгоритма</w:t>
            </w:r>
          </w:p>
        </w:tc>
      </w:tr>
      <w:tr w:rsidR="009154E4" w:rsidRPr="00B37BDC" w:rsidTr="00364029">
        <w:trPr>
          <w:trHeight w:val="953"/>
        </w:trPr>
        <w:tc>
          <w:tcPr>
            <w:tcW w:w="976" w:type="dxa"/>
          </w:tcPr>
          <w:p w:rsidR="009154E4" w:rsidRPr="00B37BDC" w:rsidRDefault="009154E4" w:rsidP="009154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771" w:type="dxa"/>
          </w:tcPr>
          <w:p w:rsidR="009154E4" w:rsidRPr="00B37BDC" w:rsidRDefault="00C96F7F" w:rsidP="009154E4">
            <w:pPr>
              <w:pStyle w:val="TableParagraph"/>
              <w:spacing w:before="2" w:line="322" w:lineRule="exact"/>
              <w:ind w:left="108"/>
              <w:rPr>
                <w:color w:val="000000" w:themeColor="text1"/>
                <w:sz w:val="24"/>
                <w:szCs w:val="24"/>
              </w:rPr>
            </w:pPr>
            <w:r w:rsidRPr="00B37BDC">
              <w:rPr>
                <w:color w:val="000000" w:themeColor="text1"/>
                <w:sz w:val="24"/>
                <w:szCs w:val="24"/>
              </w:rPr>
              <w:t>выполнять</w:t>
            </w:r>
            <w:r w:rsidRPr="00B37BDC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37BDC">
              <w:rPr>
                <w:color w:val="000000" w:themeColor="text1"/>
                <w:sz w:val="24"/>
                <w:szCs w:val="24"/>
              </w:rPr>
              <w:t>базовые</w:t>
            </w:r>
            <w:r w:rsidRPr="00B37BDC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37BDC">
              <w:rPr>
                <w:color w:val="000000" w:themeColor="text1"/>
                <w:sz w:val="24"/>
                <w:szCs w:val="24"/>
              </w:rPr>
              <w:t>операции</w:t>
            </w:r>
            <w:r w:rsidRPr="00B37BDC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37BDC">
              <w:rPr>
                <w:color w:val="000000" w:themeColor="text1"/>
                <w:sz w:val="24"/>
                <w:szCs w:val="24"/>
              </w:rPr>
              <w:t>над</w:t>
            </w:r>
            <w:r w:rsidRPr="00B37BDC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37BDC">
              <w:rPr>
                <w:color w:val="000000" w:themeColor="text1"/>
                <w:sz w:val="24"/>
                <w:szCs w:val="24"/>
              </w:rPr>
              <w:t>объектами:</w:t>
            </w:r>
            <w:r w:rsidRPr="00B37BDC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37BDC">
              <w:rPr>
                <w:color w:val="000000" w:themeColor="text1"/>
                <w:sz w:val="24"/>
                <w:szCs w:val="24"/>
              </w:rPr>
              <w:t>цепочками</w:t>
            </w:r>
            <w:r w:rsidRPr="00B37BDC">
              <w:rPr>
                <w:color w:val="000000" w:themeColor="text1"/>
                <w:spacing w:val="-67"/>
                <w:sz w:val="24"/>
                <w:szCs w:val="24"/>
              </w:rPr>
              <w:t xml:space="preserve"> </w:t>
            </w:r>
            <w:r w:rsidRPr="00B37BDC">
              <w:rPr>
                <w:color w:val="000000" w:themeColor="text1"/>
                <w:sz w:val="24"/>
                <w:szCs w:val="24"/>
              </w:rPr>
              <w:t>символов,</w:t>
            </w:r>
            <w:r w:rsidRPr="00B37BDC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37BDC">
              <w:rPr>
                <w:color w:val="000000" w:themeColor="text1"/>
                <w:sz w:val="24"/>
                <w:szCs w:val="24"/>
              </w:rPr>
              <w:t>числами,</w:t>
            </w:r>
            <w:r w:rsidRPr="00B37BDC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37BDC">
              <w:rPr>
                <w:color w:val="000000" w:themeColor="text1"/>
                <w:sz w:val="24"/>
                <w:szCs w:val="24"/>
              </w:rPr>
              <w:t>списками,</w:t>
            </w:r>
            <w:r w:rsidRPr="00B37BDC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37BDC">
              <w:rPr>
                <w:color w:val="000000" w:themeColor="text1"/>
                <w:sz w:val="24"/>
                <w:szCs w:val="24"/>
              </w:rPr>
              <w:t>деревьями;</w:t>
            </w:r>
            <w:r w:rsidRPr="00B37BDC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37BDC">
              <w:rPr>
                <w:color w:val="000000" w:themeColor="text1"/>
                <w:sz w:val="24"/>
                <w:szCs w:val="24"/>
              </w:rPr>
              <w:t>проверять</w:t>
            </w:r>
            <w:r w:rsidRPr="00B37BDC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37BDC">
              <w:rPr>
                <w:color w:val="000000" w:themeColor="text1"/>
                <w:sz w:val="24"/>
                <w:szCs w:val="24"/>
              </w:rPr>
              <w:t>свойства</w:t>
            </w:r>
            <w:r w:rsidRPr="00B37BDC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37BDC">
              <w:rPr>
                <w:color w:val="000000" w:themeColor="text1"/>
                <w:sz w:val="24"/>
                <w:szCs w:val="24"/>
              </w:rPr>
              <w:t>этих</w:t>
            </w:r>
            <w:r w:rsidRPr="00B37BDC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37BDC">
              <w:rPr>
                <w:color w:val="000000" w:themeColor="text1"/>
                <w:sz w:val="24"/>
                <w:szCs w:val="24"/>
              </w:rPr>
              <w:t>объектов;</w:t>
            </w:r>
            <w:r w:rsidRPr="00B37BDC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37BDC">
              <w:rPr>
                <w:color w:val="000000" w:themeColor="text1"/>
                <w:sz w:val="24"/>
                <w:szCs w:val="24"/>
              </w:rPr>
              <w:t>выполнять</w:t>
            </w:r>
            <w:r w:rsidRPr="00B37BDC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37BDC">
              <w:rPr>
                <w:color w:val="000000" w:themeColor="text1"/>
                <w:sz w:val="24"/>
                <w:szCs w:val="24"/>
              </w:rPr>
              <w:t>и</w:t>
            </w:r>
            <w:r w:rsidRPr="00B37BDC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37BDC">
              <w:rPr>
                <w:color w:val="000000" w:themeColor="text1"/>
                <w:sz w:val="24"/>
                <w:szCs w:val="24"/>
              </w:rPr>
              <w:t>строить</w:t>
            </w:r>
            <w:r w:rsidRPr="00B37BDC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37BDC">
              <w:rPr>
                <w:color w:val="000000" w:themeColor="text1"/>
                <w:sz w:val="24"/>
                <w:szCs w:val="24"/>
              </w:rPr>
              <w:t>простые</w:t>
            </w:r>
            <w:r w:rsidRPr="00B37BDC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37BDC">
              <w:rPr>
                <w:color w:val="000000" w:themeColor="text1"/>
                <w:sz w:val="24"/>
                <w:szCs w:val="24"/>
              </w:rPr>
              <w:t>алгоритмы</w:t>
            </w:r>
          </w:p>
        </w:tc>
      </w:tr>
      <w:tr w:rsidR="009154E4" w:rsidRPr="00B37BDC" w:rsidTr="00364029">
        <w:trPr>
          <w:trHeight w:val="266"/>
        </w:trPr>
        <w:tc>
          <w:tcPr>
            <w:tcW w:w="976" w:type="dxa"/>
          </w:tcPr>
          <w:p w:rsidR="009154E4" w:rsidRPr="00B37BDC" w:rsidRDefault="009154E4" w:rsidP="009154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771" w:type="dxa"/>
          </w:tcPr>
          <w:p w:rsidR="009154E4" w:rsidRPr="00B37BDC" w:rsidRDefault="00C96F7F" w:rsidP="009154E4">
            <w:pPr>
              <w:pStyle w:val="TableParagraph"/>
              <w:spacing w:line="318" w:lineRule="exact"/>
              <w:ind w:left="108"/>
              <w:rPr>
                <w:color w:val="000000" w:themeColor="text1"/>
                <w:sz w:val="24"/>
                <w:szCs w:val="24"/>
              </w:rPr>
            </w:pPr>
            <w:r w:rsidRPr="00B37BDC">
              <w:rPr>
                <w:color w:val="000000" w:themeColor="text1"/>
                <w:sz w:val="24"/>
                <w:szCs w:val="24"/>
                <w:shd w:val="clear" w:color="auto" w:fill="FFFFFF"/>
              </w:rPr>
              <w:t>Значение логического выражения</w:t>
            </w:r>
          </w:p>
        </w:tc>
      </w:tr>
      <w:tr w:rsidR="009154E4" w:rsidRPr="00B37BDC" w:rsidTr="00364029">
        <w:trPr>
          <w:trHeight w:val="934"/>
        </w:trPr>
        <w:tc>
          <w:tcPr>
            <w:tcW w:w="976" w:type="dxa"/>
          </w:tcPr>
          <w:p w:rsidR="009154E4" w:rsidRPr="00B37BDC" w:rsidRDefault="009154E4" w:rsidP="009154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771" w:type="dxa"/>
          </w:tcPr>
          <w:p w:rsidR="009154E4" w:rsidRPr="00B37BDC" w:rsidRDefault="00C96F7F" w:rsidP="009154E4">
            <w:pPr>
              <w:pStyle w:val="TableParagraph"/>
              <w:spacing w:line="314" w:lineRule="exact"/>
              <w:ind w:left="108"/>
              <w:rPr>
                <w:color w:val="000000" w:themeColor="text1"/>
                <w:sz w:val="24"/>
                <w:szCs w:val="24"/>
              </w:rPr>
            </w:pPr>
            <w:r w:rsidRPr="00B37BDC">
              <w:rPr>
                <w:color w:val="000000" w:themeColor="text1"/>
                <w:sz w:val="24"/>
                <w:szCs w:val="24"/>
                <w:shd w:val="clear" w:color="auto" w:fill="FFFFFF"/>
              </w:rPr>
              <w:t>Формальные описания реальных объектов и процессов ·</w:t>
            </w:r>
          </w:p>
        </w:tc>
      </w:tr>
      <w:tr w:rsidR="009154E4" w:rsidRPr="00B37BDC" w:rsidTr="00364029">
        <w:trPr>
          <w:trHeight w:val="266"/>
        </w:trPr>
        <w:tc>
          <w:tcPr>
            <w:tcW w:w="976" w:type="dxa"/>
          </w:tcPr>
          <w:p w:rsidR="009154E4" w:rsidRPr="00B37BDC" w:rsidRDefault="00B37BDC" w:rsidP="009154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771" w:type="dxa"/>
          </w:tcPr>
          <w:p w:rsidR="009154E4" w:rsidRPr="00B37BDC" w:rsidRDefault="00C96F7F" w:rsidP="009154E4">
            <w:pPr>
              <w:spacing w:line="264" w:lineRule="exact"/>
              <w:ind w:left="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Простой линейный алгоритм для формального исполнителя</w:t>
            </w:r>
          </w:p>
        </w:tc>
      </w:tr>
      <w:tr w:rsidR="00C96F7F" w:rsidRPr="00B37BDC" w:rsidTr="00364029">
        <w:trPr>
          <w:trHeight w:val="266"/>
        </w:trPr>
        <w:tc>
          <w:tcPr>
            <w:tcW w:w="976" w:type="dxa"/>
          </w:tcPr>
          <w:p w:rsidR="00C96F7F" w:rsidRPr="00B37BDC" w:rsidRDefault="00B37BDC" w:rsidP="009154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771" w:type="dxa"/>
          </w:tcPr>
          <w:p w:rsidR="00C96F7F" w:rsidRPr="00B37BDC" w:rsidRDefault="00C96F7F" w:rsidP="009154E4">
            <w:pPr>
              <w:spacing w:line="264" w:lineRule="exact"/>
              <w:ind w:left="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B37BD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Программа с условным оператором ·</w:t>
            </w:r>
          </w:p>
        </w:tc>
      </w:tr>
      <w:tr w:rsidR="00C96F7F" w:rsidRPr="00B37BDC" w:rsidTr="00364029">
        <w:trPr>
          <w:trHeight w:val="266"/>
        </w:trPr>
        <w:tc>
          <w:tcPr>
            <w:tcW w:w="976" w:type="dxa"/>
          </w:tcPr>
          <w:p w:rsidR="00C96F7F" w:rsidRPr="00B37BDC" w:rsidRDefault="00B37BDC" w:rsidP="009154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8771" w:type="dxa"/>
          </w:tcPr>
          <w:p w:rsidR="00C96F7F" w:rsidRPr="00B37BDC" w:rsidRDefault="00BB7F3E" w:rsidP="009154E4">
            <w:pPr>
              <w:spacing w:line="264" w:lineRule="exact"/>
              <w:ind w:left="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B37BD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Алгоритм для конкретного исполнителя с фиксированным набором команд</w:t>
            </w:r>
          </w:p>
        </w:tc>
      </w:tr>
      <w:tr w:rsidR="00BB7F3E" w:rsidRPr="00B37BDC" w:rsidTr="00364029">
        <w:trPr>
          <w:trHeight w:val="266"/>
        </w:trPr>
        <w:tc>
          <w:tcPr>
            <w:tcW w:w="976" w:type="dxa"/>
          </w:tcPr>
          <w:p w:rsidR="00BB7F3E" w:rsidRPr="00B37BDC" w:rsidRDefault="00B37BDC" w:rsidP="009154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8771" w:type="dxa"/>
          </w:tcPr>
          <w:p w:rsidR="00BB7F3E" w:rsidRPr="00B37BDC" w:rsidRDefault="007666CE" w:rsidP="009154E4">
            <w:pPr>
              <w:spacing w:line="264" w:lineRule="exact"/>
              <w:ind w:left="2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B37BD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Линейный алгоритм, записанный на алгоритмическом языке</w:t>
            </w:r>
          </w:p>
        </w:tc>
      </w:tr>
      <w:tr w:rsidR="007666CE" w:rsidRPr="00B37BDC" w:rsidTr="00364029">
        <w:trPr>
          <w:trHeight w:val="266"/>
        </w:trPr>
        <w:tc>
          <w:tcPr>
            <w:tcW w:w="976" w:type="dxa"/>
          </w:tcPr>
          <w:p w:rsidR="007666CE" w:rsidRPr="00B37BDC" w:rsidRDefault="00B37BDC" w:rsidP="009154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8771" w:type="dxa"/>
          </w:tcPr>
          <w:p w:rsidR="007666CE" w:rsidRPr="00B37BDC" w:rsidRDefault="007666CE" w:rsidP="009154E4">
            <w:pPr>
              <w:spacing w:line="264" w:lineRule="exact"/>
              <w:ind w:left="2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B37BD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Циклический алгоритм обработки массива чисел, записанный на алгоритмическом языке</w:t>
            </w:r>
          </w:p>
        </w:tc>
      </w:tr>
      <w:tr w:rsidR="007666CE" w:rsidRPr="00B37BDC" w:rsidTr="00364029">
        <w:trPr>
          <w:trHeight w:val="266"/>
        </w:trPr>
        <w:tc>
          <w:tcPr>
            <w:tcW w:w="976" w:type="dxa"/>
          </w:tcPr>
          <w:p w:rsidR="007666CE" w:rsidRPr="00B37BDC" w:rsidRDefault="00B37BDC" w:rsidP="009154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8771" w:type="dxa"/>
          </w:tcPr>
          <w:p w:rsidR="007666CE" w:rsidRPr="00B37BDC" w:rsidRDefault="007666CE" w:rsidP="009154E4">
            <w:pPr>
              <w:spacing w:line="264" w:lineRule="exact"/>
              <w:ind w:left="2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B37BD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Алгоритм, записанный на естественном языке, обрабатывающий цепочки символов или списки</w:t>
            </w:r>
          </w:p>
        </w:tc>
      </w:tr>
    </w:tbl>
    <w:p w:rsidR="0060202D" w:rsidRPr="00B37BDC" w:rsidRDefault="0060202D" w:rsidP="0060202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70278" w:rsidRPr="00B37BDC" w:rsidRDefault="00C70278" w:rsidP="00C7027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071FE" w:rsidRPr="00B37BDC" w:rsidRDefault="00360C84" w:rsidP="006D341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37BD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6.</w:t>
      </w:r>
      <w:r w:rsidR="00F071FE" w:rsidRPr="00B37BD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РАСПРЕДЕЛЕНИЕ ЗАДАНИЙ ВАРИАНТА КОНТРОЛЬНОЙ РАБОТЫ ПО СОДЕРЖАНИЮ, ПРОВЕРЯЕМЫМ УМЕНИЯМ И ВИДАМ ДЕЯТЕЛЬНОСТИ</w:t>
      </w:r>
    </w:p>
    <w:p w:rsidR="000F691D" w:rsidRPr="00B37BDC" w:rsidRDefault="000F691D" w:rsidP="00F071F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tbl>
      <w:tblPr>
        <w:tblStyle w:val="a5"/>
        <w:tblW w:w="0" w:type="auto"/>
        <w:tblLayout w:type="fixed"/>
        <w:tblLook w:val="01E0" w:firstRow="1" w:lastRow="1" w:firstColumn="1" w:lastColumn="1" w:noHBand="0" w:noVBand="0"/>
      </w:tblPr>
      <w:tblGrid>
        <w:gridCol w:w="817"/>
        <w:gridCol w:w="5958"/>
        <w:gridCol w:w="507"/>
        <w:gridCol w:w="1022"/>
        <w:gridCol w:w="940"/>
      </w:tblGrid>
      <w:tr w:rsidR="00722AB2" w:rsidRPr="00B37BDC" w:rsidTr="00A73B26">
        <w:trPr>
          <w:trHeight w:val="2961"/>
        </w:trPr>
        <w:tc>
          <w:tcPr>
            <w:tcW w:w="817" w:type="dxa"/>
          </w:tcPr>
          <w:p w:rsidR="00722AB2" w:rsidRPr="00B37BDC" w:rsidRDefault="00722AB2" w:rsidP="00A93845">
            <w:pPr>
              <w:pStyle w:val="TableParagraph"/>
              <w:rPr>
                <w:i/>
                <w:color w:val="000000" w:themeColor="text1"/>
                <w:sz w:val="24"/>
                <w:szCs w:val="24"/>
              </w:rPr>
            </w:pPr>
          </w:p>
          <w:p w:rsidR="00722AB2" w:rsidRPr="00B37BDC" w:rsidRDefault="00722AB2" w:rsidP="00A93845">
            <w:pPr>
              <w:pStyle w:val="TableParagraph"/>
              <w:rPr>
                <w:i/>
                <w:color w:val="000000" w:themeColor="text1"/>
                <w:sz w:val="24"/>
                <w:szCs w:val="24"/>
              </w:rPr>
            </w:pPr>
          </w:p>
          <w:p w:rsidR="00722AB2" w:rsidRPr="00B37BDC" w:rsidRDefault="00722AB2" w:rsidP="00A93845">
            <w:pPr>
              <w:pStyle w:val="TableParagraph"/>
              <w:rPr>
                <w:i/>
                <w:color w:val="000000" w:themeColor="text1"/>
                <w:sz w:val="24"/>
                <w:szCs w:val="24"/>
              </w:rPr>
            </w:pPr>
          </w:p>
          <w:p w:rsidR="00722AB2" w:rsidRPr="00B37BDC" w:rsidRDefault="00722AB2" w:rsidP="00A93845">
            <w:pPr>
              <w:pStyle w:val="TableParagraph"/>
              <w:spacing w:before="4"/>
              <w:rPr>
                <w:i/>
                <w:color w:val="000000" w:themeColor="text1"/>
                <w:sz w:val="24"/>
                <w:szCs w:val="24"/>
              </w:rPr>
            </w:pPr>
          </w:p>
          <w:p w:rsidR="00722AB2" w:rsidRPr="00B37BDC" w:rsidRDefault="00722AB2" w:rsidP="00A93845">
            <w:pPr>
              <w:pStyle w:val="TableParagraph"/>
              <w:ind w:right="186"/>
              <w:jc w:val="right"/>
              <w:rPr>
                <w:b/>
                <w:color w:val="000000" w:themeColor="text1"/>
                <w:sz w:val="24"/>
                <w:szCs w:val="24"/>
              </w:rPr>
            </w:pPr>
            <w:r w:rsidRPr="00B37BDC">
              <w:rPr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5958" w:type="dxa"/>
          </w:tcPr>
          <w:p w:rsidR="00722AB2" w:rsidRPr="00B37BDC" w:rsidRDefault="00722AB2" w:rsidP="00A93845">
            <w:pPr>
              <w:pStyle w:val="TableParagraph"/>
              <w:rPr>
                <w:i/>
                <w:color w:val="000000" w:themeColor="text1"/>
                <w:sz w:val="24"/>
                <w:szCs w:val="24"/>
              </w:rPr>
            </w:pPr>
          </w:p>
          <w:p w:rsidR="00722AB2" w:rsidRPr="00B37BDC" w:rsidRDefault="00722AB2" w:rsidP="00A93845">
            <w:pPr>
              <w:pStyle w:val="TableParagraph"/>
              <w:rPr>
                <w:i/>
                <w:color w:val="000000" w:themeColor="text1"/>
                <w:sz w:val="24"/>
                <w:szCs w:val="24"/>
              </w:rPr>
            </w:pPr>
          </w:p>
          <w:p w:rsidR="00722AB2" w:rsidRPr="00B37BDC" w:rsidRDefault="00722AB2" w:rsidP="00A93845">
            <w:pPr>
              <w:pStyle w:val="TableParagraph"/>
              <w:rPr>
                <w:i/>
                <w:color w:val="000000" w:themeColor="text1"/>
                <w:sz w:val="24"/>
                <w:szCs w:val="24"/>
              </w:rPr>
            </w:pPr>
          </w:p>
          <w:p w:rsidR="00722AB2" w:rsidRPr="00B37BDC" w:rsidRDefault="00722AB2" w:rsidP="00A93845">
            <w:pPr>
              <w:pStyle w:val="TableParagraph"/>
              <w:spacing w:before="5"/>
              <w:rPr>
                <w:i/>
                <w:color w:val="000000" w:themeColor="text1"/>
                <w:sz w:val="24"/>
                <w:szCs w:val="24"/>
              </w:rPr>
            </w:pPr>
          </w:p>
          <w:p w:rsidR="00722AB2" w:rsidRPr="00B37BDC" w:rsidRDefault="00722AB2" w:rsidP="00A93845">
            <w:pPr>
              <w:pStyle w:val="TableParagraph"/>
              <w:ind w:left="1564" w:right="1044" w:hanging="495"/>
              <w:rPr>
                <w:b/>
                <w:color w:val="000000" w:themeColor="text1"/>
                <w:sz w:val="24"/>
                <w:szCs w:val="24"/>
              </w:rPr>
            </w:pPr>
            <w:r w:rsidRPr="00B37BDC">
              <w:rPr>
                <w:b/>
                <w:color w:val="000000" w:themeColor="text1"/>
                <w:sz w:val="24"/>
                <w:szCs w:val="24"/>
              </w:rPr>
              <w:t>Проверяемый элемент содержания</w:t>
            </w:r>
            <w:r w:rsidRPr="00B37BDC">
              <w:rPr>
                <w:b/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B37BDC">
              <w:rPr>
                <w:b/>
                <w:color w:val="000000" w:themeColor="text1"/>
                <w:sz w:val="24"/>
                <w:szCs w:val="24"/>
              </w:rPr>
              <w:t>(сформированное</w:t>
            </w:r>
            <w:r w:rsidRPr="00B37BDC">
              <w:rPr>
                <w:b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37BDC">
              <w:rPr>
                <w:b/>
                <w:color w:val="000000" w:themeColor="text1"/>
                <w:sz w:val="24"/>
                <w:szCs w:val="24"/>
              </w:rPr>
              <w:t>умение)</w:t>
            </w:r>
          </w:p>
        </w:tc>
        <w:tc>
          <w:tcPr>
            <w:tcW w:w="507" w:type="dxa"/>
            <w:textDirection w:val="btLr"/>
          </w:tcPr>
          <w:p w:rsidR="00722AB2" w:rsidRPr="00B37BDC" w:rsidRDefault="00722AB2" w:rsidP="00A93845">
            <w:pPr>
              <w:pStyle w:val="TableParagraph"/>
              <w:spacing w:before="112"/>
              <w:ind w:left="405"/>
              <w:rPr>
                <w:b/>
                <w:color w:val="000000" w:themeColor="text1"/>
                <w:sz w:val="24"/>
                <w:szCs w:val="24"/>
              </w:rPr>
            </w:pPr>
            <w:r w:rsidRPr="00B37BDC">
              <w:rPr>
                <w:b/>
                <w:color w:val="000000" w:themeColor="text1"/>
                <w:sz w:val="24"/>
                <w:szCs w:val="24"/>
              </w:rPr>
              <w:t>Уровень</w:t>
            </w:r>
            <w:r w:rsidRPr="00B37BDC">
              <w:rPr>
                <w:b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37BDC">
              <w:rPr>
                <w:b/>
                <w:color w:val="000000" w:themeColor="text1"/>
                <w:sz w:val="24"/>
                <w:szCs w:val="24"/>
              </w:rPr>
              <w:t>сложности</w:t>
            </w:r>
          </w:p>
        </w:tc>
        <w:tc>
          <w:tcPr>
            <w:tcW w:w="1022" w:type="dxa"/>
            <w:textDirection w:val="btLr"/>
          </w:tcPr>
          <w:p w:rsidR="00722AB2" w:rsidRPr="00B37BDC" w:rsidRDefault="00722AB2" w:rsidP="00A93845">
            <w:pPr>
              <w:pStyle w:val="TableParagraph"/>
              <w:spacing w:before="229" w:line="247" w:lineRule="auto"/>
              <w:ind w:left="347" w:right="170" w:hanging="161"/>
              <w:rPr>
                <w:b/>
                <w:color w:val="000000" w:themeColor="text1"/>
                <w:sz w:val="24"/>
                <w:szCs w:val="24"/>
              </w:rPr>
            </w:pPr>
            <w:r w:rsidRPr="00B37BDC">
              <w:rPr>
                <w:b/>
                <w:color w:val="000000" w:themeColor="text1"/>
                <w:sz w:val="24"/>
                <w:szCs w:val="24"/>
              </w:rPr>
              <w:t>Максимальный балл за</w:t>
            </w:r>
            <w:r w:rsidRPr="00B37BDC">
              <w:rPr>
                <w:b/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B37BDC">
              <w:rPr>
                <w:b/>
                <w:color w:val="000000" w:themeColor="text1"/>
                <w:sz w:val="24"/>
                <w:szCs w:val="24"/>
              </w:rPr>
              <w:t>выполнение</w:t>
            </w:r>
            <w:r w:rsidRPr="00B37BDC">
              <w:rPr>
                <w:b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37BDC">
              <w:rPr>
                <w:b/>
                <w:color w:val="000000" w:themeColor="text1"/>
                <w:sz w:val="24"/>
                <w:szCs w:val="24"/>
              </w:rPr>
              <w:t>задания</w:t>
            </w:r>
          </w:p>
        </w:tc>
        <w:tc>
          <w:tcPr>
            <w:tcW w:w="940" w:type="dxa"/>
            <w:textDirection w:val="btLr"/>
          </w:tcPr>
          <w:p w:rsidR="00722AB2" w:rsidRPr="00B37BDC" w:rsidRDefault="00722AB2" w:rsidP="00A93845">
            <w:pPr>
              <w:pStyle w:val="TableParagraph"/>
              <w:spacing w:before="188" w:line="247" w:lineRule="auto"/>
              <w:ind w:left="338" w:right="329" w:firstLine="165"/>
              <w:rPr>
                <w:b/>
                <w:color w:val="000000" w:themeColor="text1"/>
                <w:sz w:val="24"/>
                <w:szCs w:val="24"/>
              </w:rPr>
            </w:pPr>
            <w:r w:rsidRPr="00B37BDC">
              <w:rPr>
                <w:b/>
                <w:color w:val="000000" w:themeColor="text1"/>
                <w:sz w:val="24"/>
                <w:szCs w:val="24"/>
              </w:rPr>
              <w:t>Примерное время</w:t>
            </w:r>
            <w:r w:rsidRPr="00B37BDC">
              <w:rPr>
                <w:b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37BDC">
              <w:rPr>
                <w:b/>
                <w:color w:val="000000" w:themeColor="text1"/>
                <w:sz w:val="24"/>
                <w:szCs w:val="24"/>
              </w:rPr>
              <w:t>выполнения</w:t>
            </w:r>
            <w:r w:rsidRPr="00B37BDC">
              <w:rPr>
                <w:b/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B37BDC">
              <w:rPr>
                <w:b/>
                <w:color w:val="000000" w:themeColor="text1"/>
                <w:sz w:val="24"/>
                <w:szCs w:val="24"/>
              </w:rPr>
              <w:t>задания</w:t>
            </w:r>
          </w:p>
        </w:tc>
      </w:tr>
      <w:tr w:rsidR="00722AB2" w:rsidRPr="00B37BDC" w:rsidTr="00A73B26">
        <w:trPr>
          <w:trHeight w:val="551"/>
        </w:trPr>
        <w:tc>
          <w:tcPr>
            <w:tcW w:w="817" w:type="dxa"/>
          </w:tcPr>
          <w:p w:rsidR="00722AB2" w:rsidRPr="00B37BDC" w:rsidRDefault="00722AB2" w:rsidP="00A93845">
            <w:pPr>
              <w:pStyle w:val="TableParagraph"/>
              <w:spacing w:line="268" w:lineRule="exact"/>
              <w:ind w:right="247"/>
              <w:jc w:val="right"/>
              <w:rPr>
                <w:color w:val="000000" w:themeColor="text1"/>
                <w:sz w:val="24"/>
                <w:szCs w:val="24"/>
              </w:rPr>
            </w:pPr>
            <w:r w:rsidRPr="00B37BDC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958" w:type="dxa"/>
          </w:tcPr>
          <w:p w:rsidR="00722AB2" w:rsidRPr="00B37BDC" w:rsidRDefault="009159E2" w:rsidP="00A93845">
            <w:pPr>
              <w:pStyle w:val="TableParagraph"/>
              <w:spacing w:line="264" w:lineRule="exact"/>
              <w:rPr>
                <w:color w:val="000000" w:themeColor="text1"/>
                <w:sz w:val="24"/>
                <w:szCs w:val="24"/>
              </w:rPr>
            </w:pPr>
            <w:r w:rsidRPr="00B37BDC">
              <w:rPr>
                <w:color w:val="000000" w:themeColor="text1"/>
                <w:sz w:val="24"/>
                <w:szCs w:val="24"/>
              </w:rPr>
              <w:t>Умение переводить целое число из позиционной системы счисления с основанием, отличным от десятичного, в десятичную систему счисления</w:t>
            </w:r>
          </w:p>
        </w:tc>
        <w:tc>
          <w:tcPr>
            <w:tcW w:w="507" w:type="dxa"/>
          </w:tcPr>
          <w:p w:rsidR="00722AB2" w:rsidRPr="00B37BDC" w:rsidRDefault="00722AB2" w:rsidP="00A93845">
            <w:pPr>
              <w:pStyle w:val="TableParagraph"/>
              <w:spacing w:line="268" w:lineRule="exact"/>
              <w:ind w:left="10"/>
              <w:jc w:val="center"/>
              <w:rPr>
                <w:color w:val="000000" w:themeColor="text1"/>
                <w:sz w:val="24"/>
                <w:szCs w:val="24"/>
              </w:rPr>
            </w:pPr>
            <w:r w:rsidRPr="00B37BDC">
              <w:rPr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1022" w:type="dxa"/>
          </w:tcPr>
          <w:p w:rsidR="00722AB2" w:rsidRPr="00B37BDC" w:rsidRDefault="00722AB2" w:rsidP="00A93845">
            <w:pPr>
              <w:pStyle w:val="TableParagraph"/>
              <w:spacing w:line="268" w:lineRule="exact"/>
              <w:ind w:left="9"/>
              <w:jc w:val="center"/>
              <w:rPr>
                <w:color w:val="000000" w:themeColor="text1"/>
                <w:sz w:val="24"/>
                <w:szCs w:val="24"/>
              </w:rPr>
            </w:pPr>
            <w:r w:rsidRPr="00B37BDC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722AB2" w:rsidRPr="00B37BDC" w:rsidRDefault="00A73B26" w:rsidP="00A93845">
            <w:pPr>
              <w:pStyle w:val="TableParagraph"/>
              <w:spacing w:line="268" w:lineRule="exact"/>
              <w:ind w:left="410"/>
              <w:rPr>
                <w:color w:val="000000" w:themeColor="text1"/>
                <w:sz w:val="24"/>
                <w:szCs w:val="24"/>
              </w:rPr>
            </w:pPr>
            <w:r w:rsidRPr="00B37BDC">
              <w:rPr>
                <w:color w:val="000000" w:themeColor="text1"/>
                <w:sz w:val="24"/>
                <w:szCs w:val="24"/>
              </w:rPr>
              <w:t>4</w:t>
            </w:r>
          </w:p>
        </w:tc>
      </w:tr>
      <w:tr w:rsidR="00722AB2" w:rsidRPr="00B37BDC" w:rsidTr="00A73B26">
        <w:trPr>
          <w:trHeight w:val="551"/>
        </w:trPr>
        <w:tc>
          <w:tcPr>
            <w:tcW w:w="817" w:type="dxa"/>
          </w:tcPr>
          <w:p w:rsidR="00722AB2" w:rsidRPr="00B37BDC" w:rsidRDefault="00722AB2" w:rsidP="00A93845">
            <w:pPr>
              <w:pStyle w:val="TableParagraph"/>
              <w:spacing w:line="268" w:lineRule="exact"/>
              <w:ind w:right="247"/>
              <w:jc w:val="right"/>
              <w:rPr>
                <w:color w:val="000000" w:themeColor="text1"/>
                <w:sz w:val="24"/>
                <w:szCs w:val="24"/>
              </w:rPr>
            </w:pPr>
            <w:r w:rsidRPr="00B37BDC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958" w:type="dxa"/>
          </w:tcPr>
          <w:p w:rsidR="00722AB2" w:rsidRPr="00B37BDC" w:rsidRDefault="009159E2" w:rsidP="00A93845">
            <w:pPr>
              <w:pStyle w:val="TableParagraph"/>
              <w:spacing w:line="264" w:lineRule="exact"/>
              <w:rPr>
                <w:color w:val="000000" w:themeColor="text1"/>
                <w:sz w:val="24"/>
                <w:szCs w:val="24"/>
              </w:rPr>
            </w:pPr>
            <w:r w:rsidRPr="00B37BDC">
              <w:rPr>
                <w:color w:val="000000" w:themeColor="text1"/>
                <w:sz w:val="24"/>
                <w:szCs w:val="24"/>
              </w:rPr>
              <w:t>Умение определять истинность составного высказывания</w:t>
            </w:r>
          </w:p>
        </w:tc>
        <w:tc>
          <w:tcPr>
            <w:tcW w:w="507" w:type="dxa"/>
          </w:tcPr>
          <w:p w:rsidR="00722AB2" w:rsidRPr="00B37BDC" w:rsidRDefault="00722AB2" w:rsidP="00A93845">
            <w:pPr>
              <w:pStyle w:val="TableParagraph"/>
              <w:spacing w:line="268" w:lineRule="exact"/>
              <w:ind w:left="10"/>
              <w:jc w:val="center"/>
              <w:rPr>
                <w:color w:val="000000" w:themeColor="text1"/>
                <w:sz w:val="24"/>
                <w:szCs w:val="24"/>
              </w:rPr>
            </w:pPr>
            <w:r w:rsidRPr="00B37BDC">
              <w:rPr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1022" w:type="dxa"/>
          </w:tcPr>
          <w:p w:rsidR="00722AB2" w:rsidRPr="00B37BDC" w:rsidRDefault="00722AB2" w:rsidP="00A93845">
            <w:pPr>
              <w:pStyle w:val="TableParagraph"/>
              <w:spacing w:line="268" w:lineRule="exact"/>
              <w:ind w:left="9"/>
              <w:jc w:val="center"/>
              <w:rPr>
                <w:color w:val="000000" w:themeColor="text1"/>
                <w:sz w:val="24"/>
                <w:szCs w:val="24"/>
              </w:rPr>
            </w:pPr>
            <w:r w:rsidRPr="00B37BDC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722AB2" w:rsidRPr="00B37BDC" w:rsidRDefault="00722AB2" w:rsidP="00A93845">
            <w:pPr>
              <w:pStyle w:val="TableParagraph"/>
              <w:spacing w:line="268" w:lineRule="exact"/>
              <w:ind w:left="410"/>
              <w:rPr>
                <w:color w:val="000000" w:themeColor="text1"/>
                <w:sz w:val="24"/>
                <w:szCs w:val="24"/>
              </w:rPr>
            </w:pPr>
            <w:r w:rsidRPr="00B37BDC">
              <w:rPr>
                <w:color w:val="000000" w:themeColor="text1"/>
                <w:sz w:val="24"/>
                <w:szCs w:val="24"/>
              </w:rPr>
              <w:t>2</w:t>
            </w:r>
          </w:p>
        </w:tc>
      </w:tr>
      <w:tr w:rsidR="00722AB2" w:rsidRPr="00B37BDC" w:rsidTr="00A73B26">
        <w:trPr>
          <w:trHeight w:val="505"/>
        </w:trPr>
        <w:tc>
          <w:tcPr>
            <w:tcW w:w="817" w:type="dxa"/>
          </w:tcPr>
          <w:p w:rsidR="00722AB2" w:rsidRPr="00B37BDC" w:rsidRDefault="00722AB2" w:rsidP="00A93845">
            <w:pPr>
              <w:pStyle w:val="TableParagraph"/>
              <w:spacing w:line="268" w:lineRule="exact"/>
              <w:ind w:right="247"/>
              <w:jc w:val="right"/>
              <w:rPr>
                <w:color w:val="000000" w:themeColor="text1"/>
                <w:sz w:val="24"/>
                <w:szCs w:val="24"/>
              </w:rPr>
            </w:pPr>
            <w:r w:rsidRPr="00B37BDC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958" w:type="dxa"/>
          </w:tcPr>
          <w:p w:rsidR="00722AB2" w:rsidRPr="00B37BDC" w:rsidRDefault="009159E2" w:rsidP="00A93845">
            <w:pPr>
              <w:pStyle w:val="TableParagraph"/>
              <w:spacing w:before="1" w:line="238" w:lineRule="exact"/>
              <w:rPr>
                <w:color w:val="000000" w:themeColor="text1"/>
                <w:sz w:val="24"/>
                <w:szCs w:val="24"/>
              </w:rPr>
            </w:pPr>
            <w:r w:rsidRPr="00B37BDC">
              <w:rPr>
                <w:color w:val="000000" w:themeColor="text1"/>
                <w:sz w:val="24"/>
                <w:szCs w:val="24"/>
              </w:rPr>
              <w:t>Умение определять истинность составного высказывания</w:t>
            </w:r>
          </w:p>
        </w:tc>
        <w:tc>
          <w:tcPr>
            <w:tcW w:w="507" w:type="dxa"/>
          </w:tcPr>
          <w:p w:rsidR="00722AB2" w:rsidRPr="00B37BDC" w:rsidRDefault="00722AB2" w:rsidP="00A93845">
            <w:pPr>
              <w:pStyle w:val="TableParagraph"/>
              <w:spacing w:line="268" w:lineRule="exact"/>
              <w:ind w:left="10"/>
              <w:jc w:val="center"/>
              <w:rPr>
                <w:color w:val="000000" w:themeColor="text1"/>
                <w:sz w:val="24"/>
                <w:szCs w:val="24"/>
              </w:rPr>
            </w:pPr>
            <w:r w:rsidRPr="00B37BDC">
              <w:rPr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1022" w:type="dxa"/>
          </w:tcPr>
          <w:p w:rsidR="00722AB2" w:rsidRPr="00B37BDC" w:rsidRDefault="00722AB2" w:rsidP="00A93845">
            <w:pPr>
              <w:pStyle w:val="TableParagraph"/>
              <w:spacing w:line="268" w:lineRule="exact"/>
              <w:ind w:left="9"/>
              <w:jc w:val="center"/>
              <w:rPr>
                <w:color w:val="000000" w:themeColor="text1"/>
                <w:sz w:val="24"/>
                <w:szCs w:val="24"/>
              </w:rPr>
            </w:pPr>
            <w:r w:rsidRPr="00B37BDC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722AB2" w:rsidRPr="00B37BDC" w:rsidRDefault="00F00A03" w:rsidP="00A93845">
            <w:pPr>
              <w:pStyle w:val="TableParagraph"/>
              <w:spacing w:line="268" w:lineRule="exact"/>
              <w:ind w:left="410"/>
              <w:rPr>
                <w:color w:val="000000" w:themeColor="text1"/>
                <w:sz w:val="24"/>
                <w:szCs w:val="24"/>
              </w:rPr>
            </w:pPr>
            <w:r w:rsidRPr="00B37BDC">
              <w:rPr>
                <w:color w:val="000000" w:themeColor="text1"/>
                <w:sz w:val="24"/>
                <w:szCs w:val="24"/>
              </w:rPr>
              <w:t>3</w:t>
            </w:r>
          </w:p>
        </w:tc>
      </w:tr>
      <w:tr w:rsidR="00722AB2" w:rsidRPr="00B37BDC" w:rsidTr="00A73B26">
        <w:trPr>
          <w:trHeight w:val="506"/>
        </w:trPr>
        <w:tc>
          <w:tcPr>
            <w:tcW w:w="817" w:type="dxa"/>
          </w:tcPr>
          <w:p w:rsidR="00722AB2" w:rsidRPr="00B37BDC" w:rsidRDefault="00722AB2" w:rsidP="00A93845">
            <w:pPr>
              <w:pStyle w:val="TableParagraph"/>
              <w:spacing w:line="268" w:lineRule="exact"/>
              <w:ind w:right="247"/>
              <w:jc w:val="right"/>
              <w:rPr>
                <w:color w:val="000000" w:themeColor="text1"/>
                <w:sz w:val="24"/>
                <w:szCs w:val="24"/>
              </w:rPr>
            </w:pPr>
            <w:r w:rsidRPr="00B37BDC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958" w:type="dxa"/>
          </w:tcPr>
          <w:p w:rsidR="00722AB2" w:rsidRPr="00B37BDC" w:rsidRDefault="00F00A03" w:rsidP="00A93845">
            <w:pPr>
              <w:pStyle w:val="TableParagraph"/>
              <w:spacing w:before="1" w:line="238" w:lineRule="exact"/>
              <w:rPr>
                <w:color w:val="000000" w:themeColor="text1"/>
                <w:sz w:val="24"/>
                <w:szCs w:val="24"/>
              </w:rPr>
            </w:pPr>
            <w:r w:rsidRPr="00B37BDC">
              <w:rPr>
                <w:color w:val="000000" w:themeColor="text1"/>
                <w:sz w:val="24"/>
                <w:szCs w:val="24"/>
              </w:rPr>
              <w:t>Умение применять базовые принципы поиска в сети Интернет</w:t>
            </w:r>
          </w:p>
        </w:tc>
        <w:tc>
          <w:tcPr>
            <w:tcW w:w="507" w:type="dxa"/>
          </w:tcPr>
          <w:p w:rsidR="00722AB2" w:rsidRPr="00B37BDC" w:rsidRDefault="00722AB2" w:rsidP="00A93845">
            <w:pPr>
              <w:pStyle w:val="TableParagraph"/>
              <w:spacing w:line="268" w:lineRule="exact"/>
              <w:ind w:left="10"/>
              <w:jc w:val="center"/>
              <w:rPr>
                <w:color w:val="000000" w:themeColor="text1"/>
                <w:sz w:val="24"/>
                <w:szCs w:val="24"/>
              </w:rPr>
            </w:pPr>
            <w:r w:rsidRPr="00B37BDC">
              <w:rPr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1022" w:type="dxa"/>
          </w:tcPr>
          <w:p w:rsidR="00722AB2" w:rsidRPr="00B37BDC" w:rsidRDefault="00722AB2" w:rsidP="00A93845">
            <w:pPr>
              <w:pStyle w:val="TableParagraph"/>
              <w:spacing w:line="268" w:lineRule="exact"/>
              <w:ind w:left="9"/>
              <w:jc w:val="center"/>
              <w:rPr>
                <w:color w:val="000000" w:themeColor="text1"/>
                <w:sz w:val="24"/>
                <w:szCs w:val="24"/>
              </w:rPr>
            </w:pPr>
            <w:r w:rsidRPr="00B37BDC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722AB2" w:rsidRPr="00B37BDC" w:rsidRDefault="00F00A03" w:rsidP="00A93845">
            <w:pPr>
              <w:pStyle w:val="TableParagraph"/>
              <w:spacing w:line="268" w:lineRule="exact"/>
              <w:ind w:left="410"/>
              <w:rPr>
                <w:color w:val="000000" w:themeColor="text1"/>
                <w:sz w:val="24"/>
                <w:szCs w:val="24"/>
              </w:rPr>
            </w:pPr>
            <w:r w:rsidRPr="00B37BDC">
              <w:rPr>
                <w:color w:val="000000" w:themeColor="text1"/>
                <w:sz w:val="24"/>
                <w:szCs w:val="24"/>
              </w:rPr>
              <w:t>3</w:t>
            </w:r>
          </w:p>
        </w:tc>
      </w:tr>
      <w:tr w:rsidR="00F00A03" w:rsidRPr="00B37BDC" w:rsidTr="00A73B26">
        <w:trPr>
          <w:trHeight w:val="551"/>
        </w:trPr>
        <w:tc>
          <w:tcPr>
            <w:tcW w:w="817" w:type="dxa"/>
          </w:tcPr>
          <w:p w:rsidR="00F00A03" w:rsidRPr="00B37BDC" w:rsidRDefault="00F00A03" w:rsidP="00A93845">
            <w:pPr>
              <w:pStyle w:val="TableParagraph"/>
              <w:spacing w:line="268" w:lineRule="exact"/>
              <w:ind w:right="247"/>
              <w:jc w:val="right"/>
              <w:rPr>
                <w:color w:val="000000" w:themeColor="text1"/>
                <w:sz w:val="24"/>
                <w:szCs w:val="24"/>
              </w:rPr>
            </w:pPr>
            <w:r w:rsidRPr="00B37BDC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958" w:type="dxa"/>
          </w:tcPr>
          <w:p w:rsidR="00F00A03" w:rsidRPr="00B37BDC" w:rsidRDefault="00F00A03" w:rsidP="00A93845">
            <w:pPr>
              <w:pStyle w:val="TableParagraph"/>
              <w:spacing w:line="264" w:lineRule="exact"/>
              <w:rPr>
                <w:color w:val="000000" w:themeColor="text1"/>
                <w:sz w:val="24"/>
                <w:szCs w:val="24"/>
              </w:rPr>
            </w:pPr>
            <w:r w:rsidRPr="00B37BDC">
              <w:rPr>
                <w:color w:val="000000" w:themeColor="text1"/>
                <w:sz w:val="24"/>
                <w:szCs w:val="24"/>
              </w:rPr>
              <w:t>Умение исполнить линейный алгоритм для конкретного исполнителя с фиксированным набором команд</w:t>
            </w:r>
          </w:p>
        </w:tc>
        <w:tc>
          <w:tcPr>
            <w:tcW w:w="507" w:type="dxa"/>
          </w:tcPr>
          <w:p w:rsidR="00F00A03" w:rsidRPr="00B37BDC" w:rsidRDefault="00F00A03" w:rsidP="00A93845">
            <w:pPr>
              <w:pStyle w:val="TableParagraph"/>
              <w:spacing w:line="268" w:lineRule="exact"/>
              <w:ind w:left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022" w:type="dxa"/>
          </w:tcPr>
          <w:p w:rsidR="00F00A03" w:rsidRPr="00B37BDC" w:rsidRDefault="00F00A03" w:rsidP="00A93845">
            <w:pPr>
              <w:pStyle w:val="TableParagraph"/>
              <w:spacing w:line="268" w:lineRule="exact"/>
              <w:ind w:left="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40" w:type="dxa"/>
          </w:tcPr>
          <w:p w:rsidR="00F00A03" w:rsidRPr="00B37BDC" w:rsidRDefault="00F00A03" w:rsidP="00A93845">
            <w:pPr>
              <w:pStyle w:val="TableParagraph"/>
              <w:spacing w:line="268" w:lineRule="exact"/>
              <w:ind w:left="410"/>
              <w:rPr>
                <w:color w:val="000000" w:themeColor="text1"/>
                <w:sz w:val="24"/>
                <w:szCs w:val="24"/>
              </w:rPr>
            </w:pPr>
            <w:r w:rsidRPr="00B37BDC">
              <w:rPr>
                <w:color w:val="000000" w:themeColor="text1"/>
                <w:sz w:val="24"/>
                <w:szCs w:val="24"/>
              </w:rPr>
              <w:t>3</w:t>
            </w:r>
          </w:p>
        </w:tc>
      </w:tr>
      <w:tr w:rsidR="00722AB2" w:rsidRPr="00B37BDC" w:rsidTr="00A73B26">
        <w:trPr>
          <w:trHeight w:val="551"/>
        </w:trPr>
        <w:tc>
          <w:tcPr>
            <w:tcW w:w="817" w:type="dxa"/>
          </w:tcPr>
          <w:p w:rsidR="00722AB2" w:rsidRPr="00B37BDC" w:rsidRDefault="00F00A03" w:rsidP="00A93845">
            <w:pPr>
              <w:pStyle w:val="TableParagraph"/>
              <w:spacing w:line="268" w:lineRule="exact"/>
              <w:ind w:right="247"/>
              <w:jc w:val="right"/>
              <w:rPr>
                <w:color w:val="000000" w:themeColor="text1"/>
                <w:sz w:val="24"/>
                <w:szCs w:val="24"/>
              </w:rPr>
            </w:pPr>
            <w:r w:rsidRPr="00B37BDC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958" w:type="dxa"/>
          </w:tcPr>
          <w:p w:rsidR="00722AB2" w:rsidRPr="00B37BDC" w:rsidRDefault="00F00A03" w:rsidP="00A93845">
            <w:pPr>
              <w:pStyle w:val="TableParagraph"/>
              <w:spacing w:line="264" w:lineRule="exact"/>
              <w:rPr>
                <w:color w:val="000000" w:themeColor="text1"/>
                <w:sz w:val="24"/>
                <w:szCs w:val="24"/>
              </w:rPr>
            </w:pPr>
            <w:r w:rsidRPr="00B37BDC">
              <w:rPr>
                <w:color w:val="000000" w:themeColor="text1"/>
                <w:sz w:val="24"/>
                <w:szCs w:val="24"/>
              </w:rPr>
              <w:t>Умение записать простой линейный алгоритм для формального исполнителя</w:t>
            </w:r>
          </w:p>
        </w:tc>
        <w:tc>
          <w:tcPr>
            <w:tcW w:w="507" w:type="dxa"/>
          </w:tcPr>
          <w:p w:rsidR="00722AB2" w:rsidRPr="00B37BDC" w:rsidRDefault="00722AB2" w:rsidP="00A93845">
            <w:pPr>
              <w:pStyle w:val="TableParagraph"/>
              <w:spacing w:line="268" w:lineRule="exact"/>
              <w:ind w:left="10"/>
              <w:jc w:val="center"/>
              <w:rPr>
                <w:color w:val="000000" w:themeColor="text1"/>
                <w:sz w:val="24"/>
                <w:szCs w:val="24"/>
              </w:rPr>
            </w:pPr>
            <w:r w:rsidRPr="00B37BDC">
              <w:rPr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1022" w:type="dxa"/>
          </w:tcPr>
          <w:p w:rsidR="00722AB2" w:rsidRPr="00B37BDC" w:rsidRDefault="00722AB2" w:rsidP="00A93845">
            <w:pPr>
              <w:pStyle w:val="TableParagraph"/>
              <w:spacing w:line="268" w:lineRule="exact"/>
              <w:ind w:left="9"/>
              <w:jc w:val="center"/>
              <w:rPr>
                <w:color w:val="000000" w:themeColor="text1"/>
                <w:sz w:val="24"/>
                <w:szCs w:val="24"/>
              </w:rPr>
            </w:pPr>
            <w:r w:rsidRPr="00B37BDC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722AB2" w:rsidRPr="00B37BDC" w:rsidRDefault="00A73B26" w:rsidP="00A93845">
            <w:pPr>
              <w:pStyle w:val="TableParagraph"/>
              <w:spacing w:line="268" w:lineRule="exact"/>
              <w:ind w:left="410"/>
              <w:rPr>
                <w:color w:val="000000" w:themeColor="text1"/>
                <w:sz w:val="24"/>
                <w:szCs w:val="24"/>
              </w:rPr>
            </w:pPr>
            <w:r w:rsidRPr="00B37BDC">
              <w:rPr>
                <w:color w:val="000000" w:themeColor="text1"/>
                <w:sz w:val="24"/>
                <w:szCs w:val="24"/>
              </w:rPr>
              <w:t>3</w:t>
            </w:r>
          </w:p>
        </w:tc>
      </w:tr>
      <w:tr w:rsidR="00722AB2" w:rsidRPr="00B37BDC" w:rsidTr="00A73B26">
        <w:trPr>
          <w:trHeight w:val="506"/>
        </w:trPr>
        <w:tc>
          <w:tcPr>
            <w:tcW w:w="817" w:type="dxa"/>
          </w:tcPr>
          <w:p w:rsidR="00722AB2" w:rsidRPr="00B37BDC" w:rsidRDefault="00F00A03" w:rsidP="00A93845">
            <w:pPr>
              <w:pStyle w:val="TableParagraph"/>
              <w:spacing w:line="268" w:lineRule="exact"/>
              <w:ind w:right="247"/>
              <w:jc w:val="right"/>
              <w:rPr>
                <w:color w:val="000000" w:themeColor="text1"/>
                <w:sz w:val="24"/>
                <w:szCs w:val="24"/>
              </w:rPr>
            </w:pPr>
            <w:r w:rsidRPr="00B37BDC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958" w:type="dxa"/>
          </w:tcPr>
          <w:p w:rsidR="00722AB2" w:rsidRPr="00B37BDC" w:rsidRDefault="00F00A03" w:rsidP="00A93845">
            <w:pPr>
              <w:pStyle w:val="TableParagraph"/>
              <w:spacing w:before="1" w:line="238" w:lineRule="exact"/>
              <w:rPr>
                <w:color w:val="000000" w:themeColor="text1"/>
                <w:sz w:val="24"/>
                <w:szCs w:val="24"/>
              </w:rPr>
            </w:pPr>
            <w:r w:rsidRPr="00B37BDC">
              <w:rPr>
                <w:color w:val="000000" w:themeColor="text1"/>
                <w:sz w:val="24"/>
                <w:szCs w:val="24"/>
              </w:rPr>
              <w:t>Умение исполнить циклический алгоритм для конкретного исполнителя с фиксированным набором команд</w:t>
            </w:r>
          </w:p>
        </w:tc>
        <w:tc>
          <w:tcPr>
            <w:tcW w:w="507" w:type="dxa"/>
          </w:tcPr>
          <w:p w:rsidR="00722AB2" w:rsidRPr="00B37BDC" w:rsidRDefault="00722AB2" w:rsidP="00A93845">
            <w:pPr>
              <w:pStyle w:val="TableParagraph"/>
              <w:spacing w:line="268" w:lineRule="exact"/>
              <w:ind w:left="10"/>
              <w:jc w:val="center"/>
              <w:rPr>
                <w:color w:val="000000" w:themeColor="text1"/>
                <w:sz w:val="24"/>
                <w:szCs w:val="24"/>
              </w:rPr>
            </w:pPr>
            <w:r w:rsidRPr="00B37BDC">
              <w:rPr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1022" w:type="dxa"/>
          </w:tcPr>
          <w:p w:rsidR="00722AB2" w:rsidRPr="00B37BDC" w:rsidRDefault="00722AB2" w:rsidP="00A93845">
            <w:pPr>
              <w:pStyle w:val="TableParagraph"/>
              <w:spacing w:line="268" w:lineRule="exact"/>
              <w:ind w:left="9"/>
              <w:jc w:val="center"/>
              <w:rPr>
                <w:color w:val="000000" w:themeColor="text1"/>
                <w:sz w:val="24"/>
                <w:szCs w:val="24"/>
              </w:rPr>
            </w:pPr>
            <w:r w:rsidRPr="00B37BDC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722AB2" w:rsidRPr="00B37BDC" w:rsidRDefault="00F00A03" w:rsidP="00A93845">
            <w:pPr>
              <w:pStyle w:val="TableParagraph"/>
              <w:spacing w:line="268" w:lineRule="exact"/>
              <w:ind w:left="410"/>
              <w:rPr>
                <w:color w:val="000000" w:themeColor="text1"/>
                <w:sz w:val="24"/>
                <w:szCs w:val="24"/>
              </w:rPr>
            </w:pPr>
            <w:r w:rsidRPr="00B37BDC">
              <w:rPr>
                <w:color w:val="000000" w:themeColor="text1"/>
                <w:sz w:val="24"/>
                <w:szCs w:val="24"/>
              </w:rPr>
              <w:t>3</w:t>
            </w:r>
          </w:p>
        </w:tc>
      </w:tr>
      <w:tr w:rsidR="00722AB2" w:rsidRPr="00B37BDC" w:rsidTr="00A73B26">
        <w:trPr>
          <w:trHeight w:val="506"/>
        </w:trPr>
        <w:tc>
          <w:tcPr>
            <w:tcW w:w="817" w:type="dxa"/>
          </w:tcPr>
          <w:p w:rsidR="00722AB2" w:rsidRPr="00B37BDC" w:rsidRDefault="00F00A03" w:rsidP="00A93845">
            <w:pPr>
              <w:pStyle w:val="TableParagraph"/>
              <w:spacing w:line="268" w:lineRule="exact"/>
              <w:ind w:right="247"/>
              <w:jc w:val="right"/>
              <w:rPr>
                <w:color w:val="000000" w:themeColor="text1"/>
                <w:sz w:val="24"/>
                <w:szCs w:val="24"/>
              </w:rPr>
            </w:pPr>
            <w:r w:rsidRPr="00B37BDC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958" w:type="dxa"/>
          </w:tcPr>
          <w:p w:rsidR="00722AB2" w:rsidRPr="00B37BDC" w:rsidRDefault="00F00A03" w:rsidP="00A93845">
            <w:pPr>
              <w:pStyle w:val="TableParagraph"/>
              <w:spacing w:before="1" w:line="238" w:lineRule="exact"/>
              <w:rPr>
                <w:color w:val="000000" w:themeColor="text1"/>
                <w:sz w:val="24"/>
                <w:szCs w:val="24"/>
              </w:rPr>
            </w:pPr>
            <w:r w:rsidRPr="00B37BDC">
              <w:rPr>
                <w:color w:val="000000" w:themeColor="text1"/>
                <w:sz w:val="24"/>
                <w:szCs w:val="24"/>
              </w:rPr>
              <w:t>Умение исполнить циклический алгоритм для конкретного исполнителя с фиксированным набором команд</w:t>
            </w:r>
          </w:p>
        </w:tc>
        <w:tc>
          <w:tcPr>
            <w:tcW w:w="507" w:type="dxa"/>
          </w:tcPr>
          <w:p w:rsidR="00722AB2" w:rsidRPr="00B37BDC" w:rsidRDefault="00722AB2" w:rsidP="00A93845">
            <w:pPr>
              <w:pStyle w:val="TableParagraph"/>
              <w:spacing w:line="268" w:lineRule="exact"/>
              <w:ind w:left="10"/>
              <w:jc w:val="center"/>
              <w:rPr>
                <w:color w:val="000000" w:themeColor="text1"/>
                <w:sz w:val="24"/>
                <w:szCs w:val="24"/>
              </w:rPr>
            </w:pPr>
            <w:r w:rsidRPr="00B37BDC">
              <w:rPr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1022" w:type="dxa"/>
          </w:tcPr>
          <w:p w:rsidR="00722AB2" w:rsidRPr="00B37BDC" w:rsidRDefault="00722AB2" w:rsidP="00A93845">
            <w:pPr>
              <w:pStyle w:val="TableParagraph"/>
              <w:spacing w:line="268" w:lineRule="exact"/>
              <w:ind w:left="9"/>
              <w:jc w:val="center"/>
              <w:rPr>
                <w:color w:val="000000" w:themeColor="text1"/>
                <w:sz w:val="24"/>
                <w:szCs w:val="24"/>
              </w:rPr>
            </w:pPr>
            <w:r w:rsidRPr="00B37BDC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722AB2" w:rsidRPr="00B37BDC" w:rsidRDefault="00A73B26" w:rsidP="00A93845">
            <w:pPr>
              <w:pStyle w:val="TableParagraph"/>
              <w:spacing w:line="268" w:lineRule="exact"/>
              <w:ind w:left="410"/>
              <w:rPr>
                <w:color w:val="000000" w:themeColor="text1"/>
                <w:sz w:val="24"/>
                <w:szCs w:val="24"/>
              </w:rPr>
            </w:pPr>
            <w:r w:rsidRPr="00B37BDC">
              <w:rPr>
                <w:color w:val="000000" w:themeColor="text1"/>
                <w:sz w:val="24"/>
                <w:szCs w:val="24"/>
              </w:rPr>
              <w:t>4</w:t>
            </w:r>
          </w:p>
        </w:tc>
      </w:tr>
      <w:tr w:rsidR="00722AB2" w:rsidRPr="00B37BDC" w:rsidTr="00A73B26">
        <w:trPr>
          <w:trHeight w:val="776"/>
        </w:trPr>
        <w:tc>
          <w:tcPr>
            <w:tcW w:w="817" w:type="dxa"/>
          </w:tcPr>
          <w:p w:rsidR="00722AB2" w:rsidRPr="00B37BDC" w:rsidRDefault="00F00A03" w:rsidP="00A93845">
            <w:pPr>
              <w:pStyle w:val="TableParagraph"/>
              <w:spacing w:line="268" w:lineRule="exact"/>
              <w:ind w:right="247"/>
              <w:jc w:val="right"/>
              <w:rPr>
                <w:color w:val="000000" w:themeColor="text1"/>
                <w:sz w:val="24"/>
                <w:szCs w:val="24"/>
              </w:rPr>
            </w:pPr>
            <w:r w:rsidRPr="00B37BDC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958" w:type="dxa"/>
          </w:tcPr>
          <w:p w:rsidR="00722AB2" w:rsidRPr="00B37BDC" w:rsidRDefault="00F00A03" w:rsidP="00E32FC7">
            <w:pPr>
              <w:pStyle w:val="TableParagraph"/>
              <w:ind w:right="240"/>
              <w:jc w:val="both"/>
              <w:rPr>
                <w:color w:val="000000" w:themeColor="text1"/>
                <w:sz w:val="24"/>
                <w:szCs w:val="24"/>
              </w:rPr>
            </w:pPr>
            <w:r w:rsidRPr="00B37BDC">
              <w:rPr>
                <w:color w:val="000000" w:themeColor="text1"/>
                <w:sz w:val="24"/>
                <w:szCs w:val="24"/>
              </w:rPr>
              <w:t>Умение исполнить линейный алгоритм, записанный на алгоритмическом языке</w:t>
            </w:r>
          </w:p>
        </w:tc>
        <w:tc>
          <w:tcPr>
            <w:tcW w:w="507" w:type="dxa"/>
          </w:tcPr>
          <w:p w:rsidR="00722AB2" w:rsidRPr="00B37BDC" w:rsidRDefault="00722AB2" w:rsidP="00A93845">
            <w:pPr>
              <w:pStyle w:val="TableParagraph"/>
              <w:spacing w:line="268" w:lineRule="exact"/>
              <w:ind w:left="10"/>
              <w:jc w:val="center"/>
              <w:rPr>
                <w:color w:val="000000" w:themeColor="text1"/>
                <w:sz w:val="24"/>
                <w:szCs w:val="24"/>
              </w:rPr>
            </w:pPr>
            <w:r w:rsidRPr="00B37BDC">
              <w:rPr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1022" w:type="dxa"/>
          </w:tcPr>
          <w:p w:rsidR="00722AB2" w:rsidRPr="00B37BDC" w:rsidRDefault="00722AB2" w:rsidP="00A93845">
            <w:pPr>
              <w:pStyle w:val="TableParagraph"/>
              <w:spacing w:line="268" w:lineRule="exact"/>
              <w:ind w:left="9"/>
              <w:jc w:val="center"/>
              <w:rPr>
                <w:color w:val="000000" w:themeColor="text1"/>
                <w:sz w:val="24"/>
                <w:szCs w:val="24"/>
              </w:rPr>
            </w:pPr>
            <w:r w:rsidRPr="00B37BDC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722AB2" w:rsidRPr="00B37BDC" w:rsidRDefault="00A73B26" w:rsidP="00A93845">
            <w:pPr>
              <w:pStyle w:val="TableParagraph"/>
              <w:spacing w:line="268" w:lineRule="exact"/>
              <w:ind w:left="410"/>
              <w:rPr>
                <w:color w:val="000000" w:themeColor="text1"/>
                <w:sz w:val="24"/>
                <w:szCs w:val="24"/>
              </w:rPr>
            </w:pPr>
            <w:r w:rsidRPr="00B37BDC">
              <w:rPr>
                <w:color w:val="000000" w:themeColor="text1"/>
                <w:sz w:val="24"/>
                <w:szCs w:val="24"/>
              </w:rPr>
              <w:t>4</w:t>
            </w:r>
          </w:p>
        </w:tc>
      </w:tr>
      <w:tr w:rsidR="00722AB2" w:rsidRPr="00B37BDC" w:rsidTr="00A73B26">
        <w:trPr>
          <w:trHeight w:val="506"/>
        </w:trPr>
        <w:tc>
          <w:tcPr>
            <w:tcW w:w="817" w:type="dxa"/>
          </w:tcPr>
          <w:p w:rsidR="00722AB2" w:rsidRPr="00B37BDC" w:rsidRDefault="00F00A03" w:rsidP="00A93845">
            <w:pPr>
              <w:pStyle w:val="TableParagraph"/>
              <w:spacing w:line="270" w:lineRule="exact"/>
              <w:ind w:right="247"/>
              <w:jc w:val="right"/>
              <w:rPr>
                <w:color w:val="000000" w:themeColor="text1"/>
                <w:sz w:val="24"/>
                <w:szCs w:val="24"/>
              </w:rPr>
            </w:pPr>
            <w:r w:rsidRPr="00B37BDC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958" w:type="dxa"/>
          </w:tcPr>
          <w:p w:rsidR="00722AB2" w:rsidRPr="00B37BDC" w:rsidRDefault="00F00A03" w:rsidP="00A93845">
            <w:pPr>
              <w:pStyle w:val="TableParagraph"/>
              <w:spacing w:line="238" w:lineRule="exact"/>
              <w:rPr>
                <w:color w:val="000000" w:themeColor="text1"/>
                <w:sz w:val="24"/>
                <w:szCs w:val="24"/>
              </w:rPr>
            </w:pPr>
            <w:r w:rsidRPr="00B37BDC">
              <w:rPr>
                <w:color w:val="000000" w:themeColor="text1"/>
                <w:sz w:val="24"/>
                <w:szCs w:val="24"/>
              </w:rPr>
              <w:t>Знать структуру блок-схем</w:t>
            </w:r>
          </w:p>
        </w:tc>
        <w:tc>
          <w:tcPr>
            <w:tcW w:w="507" w:type="dxa"/>
          </w:tcPr>
          <w:p w:rsidR="00722AB2" w:rsidRPr="00B37BDC" w:rsidRDefault="00722AB2" w:rsidP="00A93845">
            <w:pPr>
              <w:pStyle w:val="TableParagraph"/>
              <w:spacing w:line="270" w:lineRule="exact"/>
              <w:ind w:left="6"/>
              <w:jc w:val="center"/>
              <w:rPr>
                <w:color w:val="000000" w:themeColor="text1"/>
                <w:sz w:val="24"/>
                <w:szCs w:val="24"/>
              </w:rPr>
            </w:pPr>
            <w:r w:rsidRPr="00B37BDC">
              <w:rPr>
                <w:color w:val="000000" w:themeColor="text1"/>
                <w:sz w:val="24"/>
                <w:szCs w:val="24"/>
              </w:rPr>
              <w:t>П</w:t>
            </w:r>
          </w:p>
        </w:tc>
        <w:tc>
          <w:tcPr>
            <w:tcW w:w="1022" w:type="dxa"/>
          </w:tcPr>
          <w:p w:rsidR="00722AB2" w:rsidRPr="00B37BDC" w:rsidRDefault="00722AB2" w:rsidP="00A93845">
            <w:pPr>
              <w:pStyle w:val="TableParagraph"/>
              <w:spacing w:line="270" w:lineRule="exact"/>
              <w:ind w:left="9"/>
              <w:jc w:val="center"/>
              <w:rPr>
                <w:color w:val="000000" w:themeColor="text1"/>
                <w:sz w:val="24"/>
                <w:szCs w:val="24"/>
              </w:rPr>
            </w:pPr>
            <w:r w:rsidRPr="00B37BDC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722AB2" w:rsidRPr="00B37BDC" w:rsidRDefault="00722AB2" w:rsidP="00A93845">
            <w:pPr>
              <w:pStyle w:val="TableParagraph"/>
              <w:spacing w:line="270" w:lineRule="exact"/>
              <w:ind w:left="410"/>
              <w:rPr>
                <w:color w:val="000000" w:themeColor="text1"/>
                <w:sz w:val="24"/>
                <w:szCs w:val="24"/>
              </w:rPr>
            </w:pPr>
            <w:r w:rsidRPr="00B37BDC">
              <w:rPr>
                <w:color w:val="000000" w:themeColor="text1"/>
                <w:sz w:val="24"/>
                <w:szCs w:val="24"/>
              </w:rPr>
              <w:t>2</w:t>
            </w:r>
          </w:p>
        </w:tc>
      </w:tr>
      <w:tr w:rsidR="00722AB2" w:rsidRPr="00B37BDC" w:rsidTr="00A73B26">
        <w:trPr>
          <w:trHeight w:val="506"/>
        </w:trPr>
        <w:tc>
          <w:tcPr>
            <w:tcW w:w="817" w:type="dxa"/>
          </w:tcPr>
          <w:p w:rsidR="00722AB2" w:rsidRPr="00B37BDC" w:rsidRDefault="00722AB2" w:rsidP="00A93845">
            <w:pPr>
              <w:pStyle w:val="TableParagraph"/>
              <w:spacing w:line="270" w:lineRule="exact"/>
              <w:ind w:right="187"/>
              <w:jc w:val="right"/>
              <w:rPr>
                <w:color w:val="000000" w:themeColor="text1"/>
                <w:sz w:val="24"/>
                <w:szCs w:val="24"/>
              </w:rPr>
            </w:pPr>
            <w:r w:rsidRPr="00B37BDC">
              <w:rPr>
                <w:color w:val="000000" w:themeColor="text1"/>
                <w:sz w:val="24"/>
                <w:szCs w:val="24"/>
              </w:rPr>
              <w:t>1</w:t>
            </w:r>
            <w:r w:rsidR="00F00A03" w:rsidRPr="00B37BDC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958" w:type="dxa"/>
          </w:tcPr>
          <w:p w:rsidR="00722AB2" w:rsidRPr="00B37BDC" w:rsidRDefault="00A73B26" w:rsidP="00A73B26">
            <w:pPr>
              <w:pStyle w:val="TableParagraph"/>
              <w:spacing w:line="252" w:lineRule="exact"/>
              <w:rPr>
                <w:color w:val="000000" w:themeColor="text1"/>
                <w:sz w:val="24"/>
                <w:szCs w:val="24"/>
              </w:rPr>
            </w:pPr>
            <w:r w:rsidRPr="00B37BDC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>Умение проанализировать ал</w:t>
            </w:r>
            <w:r w:rsidR="00F00A03" w:rsidRPr="00B37BDC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>горитм, записанный на естественном языке, обрабатывающий цепочки символов или списки</w:t>
            </w:r>
          </w:p>
        </w:tc>
        <w:tc>
          <w:tcPr>
            <w:tcW w:w="507" w:type="dxa"/>
          </w:tcPr>
          <w:p w:rsidR="00722AB2" w:rsidRPr="00B37BDC" w:rsidRDefault="00A73B26" w:rsidP="00A93845">
            <w:pPr>
              <w:pStyle w:val="TableParagraph"/>
              <w:spacing w:line="270" w:lineRule="exact"/>
              <w:ind w:left="10"/>
              <w:jc w:val="center"/>
              <w:rPr>
                <w:color w:val="000000" w:themeColor="text1"/>
                <w:sz w:val="24"/>
                <w:szCs w:val="24"/>
              </w:rPr>
            </w:pPr>
            <w:r w:rsidRPr="00B37BDC">
              <w:rPr>
                <w:color w:val="000000" w:themeColor="text1"/>
                <w:sz w:val="24"/>
                <w:szCs w:val="24"/>
              </w:rPr>
              <w:t>П</w:t>
            </w:r>
          </w:p>
        </w:tc>
        <w:tc>
          <w:tcPr>
            <w:tcW w:w="1022" w:type="dxa"/>
          </w:tcPr>
          <w:p w:rsidR="00722AB2" w:rsidRPr="00B37BDC" w:rsidRDefault="00722AB2" w:rsidP="00A93845">
            <w:pPr>
              <w:pStyle w:val="TableParagraph"/>
              <w:spacing w:line="270" w:lineRule="exact"/>
              <w:ind w:left="9"/>
              <w:jc w:val="center"/>
              <w:rPr>
                <w:color w:val="000000" w:themeColor="text1"/>
                <w:sz w:val="24"/>
                <w:szCs w:val="24"/>
              </w:rPr>
            </w:pPr>
            <w:r w:rsidRPr="00B37BDC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722AB2" w:rsidRPr="00B37BDC" w:rsidRDefault="00A73B26" w:rsidP="00A93845">
            <w:pPr>
              <w:pStyle w:val="TableParagraph"/>
              <w:spacing w:line="270" w:lineRule="exact"/>
              <w:ind w:left="410"/>
              <w:rPr>
                <w:color w:val="000000" w:themeColor="text1"/>
                <w:sz w:val="24"/>
                <w:szCs w:val="24"/>
              </w:rPr>
            </w:pPr>
            <w:r w:rsidRPr="00B37BDC">
              <w:rPr>
                <w:color w:val="000000" w:themeColor="text1"/>
                <w:sz w:val="24"/>
                <w:szCs w:val="24"/>
              </w:rPr>
              <w:t>4</w:t>
            </w:r>
          </w:p>
        </w:tc>
      </w:tr>
      <w:tr w:rsidR="00722AB2" w:rsidRPr="00B37BDC" w:rsidTr="00A73B26">
        <w:trPr>
          <w:trHeight w:val="1082"/>
        </w:trPr>
        <w:tc>
          <w:tcPr>
            <w:tcW w:w="817" w:type="dxa"/>
          </w:tcPr>
          <w:p w:rsidR="00722AB2" w:rsidRPr="00B37BDC" w:rsidRDefault="00722AB2" w:rsidP="00A93845">
            <w:pPr>
              <w:pStyle w:val="TableParagraph"/>
              <w:spacing w:line="271" w:lineRule="exact"/>
              <w:ind w:right="187"/>
              <w:jc w:val="right"/>
              <w:rPr>
                <w:color w:val="000000" w:themeColor="text1"/>
                <w:sz w:val="24"/>
                <w:szCs w:val="24"/>
              </w:rPr>
            </w:pPr>
            <w:r w:rsidRPr="00B37BDC">
              <w:rPr>
                <w:color w:val="000000" w:themeColor="text1"/>
                <w:sz w:val="24"/>
                <w:szCs w:val="24"/>
                <w:lang w:val="en-US"/>
              </w:rPr>
              <w:t>1</w:t>
            </w:r>
            <w:r w:rsidRPr="00B37BDC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958" w:type="dxa"/>
          </w:tcPr>
          <w:p w:rsidR="00722AB2" w:rsidRPr="00B37BDC" w:rsidRDefault="00722AB2" w:rsidP="00A93845">
            <w:pPr>
              <w:pStyle w:val="TableParagraph"/>
              <w:spacing w:line="237" w:lineRule="auto"/>
              <w:ind w:right="96"/>
              <w:jc w:val="both"/>
              <w:rPr>
                <w:color w:val="000000" w:themeColor="text1"/>
                <w:sz w:val="24"/>
                <w:szCs w:val="24"/>
              </w:rPr>
            </w:pPr>
            <w:r w:rsidRPr="00B37BDC">
              <w:rPr>
                <w:color w:val="000000" w:themeColor="text1"/>
                <w:sz w:val="24"/>
                <w:szCs w:val="24"/>
              </w:rPr>
              <w:t>Знание</w:t>
            </w:r>
            <w:r w:rsidRPr="00B37BDC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37BDC">
              <w:rPr>
                <w:color w:val="000000" w:themeColor="text1"/>
                <w:sz w:val="24"/>
                <w:szCs w:val="24"/>
              </w:rPr>
              <w:t>о</w:t>
            </w:r>
            <w:r w:rsidRPr="00B37BDC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37BDC">
              <w:rPr>
                <w:color w:val="000000" w:themeColor="text1"/>
                <w:sz w:val="24"/>
                <w:szCs w:val="24"/>
              </w:rPr>
              <w:t>дискретной</w:t>
            </w:r>
            <w:r w:rsidRPr="00B37BDC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37BDC">
              <w:rPr>
                <w:color w:val="000000" w:themeColor="text1"/>
                <w:sz w:val="24"/>
                <w:szCs w:val="24"/>
              </w:rPr>
              <w:t>форме</w:t>
            </w:r>
            <w:r w:rsidRPr="00B37BDC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37BDC">
              <w:rPr>
                <w:color w:val="000000" w:themeColor="text1"/>
                <w:sz w:val="24"/>
                <w:szCs w:val="24"/>
              </w:rPr>
              <w:t>представления</w:t>
            </w:r>
            <w:r w:rsidRPr="00B37BDC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37BDC">
              <w:rPr>
                <w:color w:val="000000" w:themeColor="text1"/>
                <w:sz w:val="24"/>
                <w:szCs w:val="24"/>
              </w:rPr>
              <w:t>графической</w:t>
            </w:r>
            <w:r w:rsidRPr="00B37BDC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37BDC">
              <w:rPr>
                <w:color w:val="000000" w:themeColor="text1"/>
                <w:sz w:val="24"/>
                <w:szCs w:val="24"/>
              </w:rPr>
              <w:t>информации;</w:t>
            </w:r>
            <w:r w:rsidRPr="00B37BDC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37BDC">
              <w:rPr>
                <w:color w:val="000000" w:themeColor="text1"/>
                <w:sz w:val="24"/>
                <w:szCs w:val="24"/>
              </w:rPr>
              <w:t>умение</w:t>
            </w:r>
            <w:r w:rsidRPr="00B37BDC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37BDC">
              <w:rPr>
                <w:color w:val="000000" w:themeColor="text1"/>
                <w:sz w:val="24"/>
                <w:szCs w:val="24"/>
              </w:rPr>
              <w:t>оценивать</w:t>
            </w:r>
            <w:r w:rsidRPr="00B37BDC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37BDC">
              <w:rPr>
                <w:color w:val="000000" w:themeColor="text1"/>
                <w:sz w:val="24"/>
                <w:szCs w:val="24"/>
              </w:rPr>
              <w:t>количественные</w:t>
            </w:r>
            <w:r w:rsidRPr="00B37BDC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B37BDC">
              <w:rPr>
                <w:color w:val="000000" w:themeColor="text1"/>
                <w:sz w:val="24"/>
                <w:szCs w:val="24"/>
              </w:rPr>
              <w:t>параметры,</w:t>
            </w:r>
            <w:r w:rsidRPr="00B37BDC">
              <w:rPr>
                <w:color w:val="000000" w:themeColor="text1"/>
                <w:spacing w:val="46"/>
                <w:sz w:val="24"/>
                <w:szCs w:val="24"/>
              </w:rPr>
              <w:t xml:space="preserve"> </w:t>
            </w:r>
            <w:r w:rsidRPr="00B37BDC">
              <w:rPr>
                <w:color w:val="000000" w:themeColor="text1"/>
                <w:sz w:val="24"/>
                <w:szCs w:val="24"/>
              </w:rPr>
              <w:t>связанные</w:t>
            </w:r>
            <w:r w:rsidRPr="00B37BDC">
              <w:rPr>
                <w:color w:val="000000" w:themeColor="text1"/>
                <w:spacing w:val="45"/>
                <w:sz w:val="24"/>
                <w:szCs w:val="24"/>
              </w:rPr>
              <w:t xml:space="preserve"> </w:t>
            </w:r>
            <w:r w:rsidRPr="00B37BDC">
              <w:rPr>
                <w:color w:val="000000" w:themeColor="text1"/>
                <w:sz w:val="24"/>
                <w:szCs w:val="24"/>
              </w:rPr>
              <w:t>с</w:t>
            </w:r>
            <w:r w:rsidRPr="00B37BDC">
              <w:rPr>
                <w:color w:val="000000" w:themeColor="text1"/>
                <w:spacing w:val="46"/>
                <w:sz w:val="24"/>
                <w:szCs w:val="24"/>
              </w:rPr>
              <w:t xml:space="preserve"> </w:t>
            </w:r>
            <w:r w:rsidRPr="00B37BDC">
              <w:rPr>
                <w:color w:val="000000" w:themeColor="text1"/>
                <w:sz w:val="24"/>
                <w:szCs w:val="24"/>
              </w:rPr>
              <w:t>цифровым</w:t>
            </w:r>
            <w:r w:rsidRPr="00B37BDC">
              <w:rPr>
                <w:color w:val="000000" w:themeColor="text1"/>
                <w:spacing w:val="45"/>
                <w:sz w:val="24"/>
                <w:szCs w:val="24"/>
              </w:rPr>
              <w:t xml:space="preserve"> </w:t>
            </w:r>
            <w:r w:rsidRPr="00B37BDC">
              <w:rPr>
                <w:color w:val="000000" w:themeColor="text1"/>
                <w:sz w:val="24"/>
                <w:szCs w:val="24"/>
              </w:rPr>
              <w:t>представлением</w:t>
            </w:r>
          </w:p>
          <w:p w:rsidR="00722AB2" w:rsidRPr="00B37BDC" w:rsidRDefault="00722AB2" w:rsidP="00A93845">
            <w:pPr>
              <w:pStyle w:val="TableParagraph"/>
              <w:spacing w:before="2" w:line="264" w:lineRule="exact"/>
              <w:jc w:val="both"/>
              <w:rPr>
                <w:color w:val="000000" w:themeColor="text1"/>
                <w:sz w:val="24"/>
                <w:szCs w:val="24"/>
              </w:rPr>
            </w:pPr>
            <w:r w:rsidRPr="00B37BDC">
              <w:rPr>
                <w:color w:val="000000" w:themeColor="text1"/>
                <w:sz w:val="24"/>
                <w:szCs w:val="24"/>
              </w:rPr>
              <w:t>графической</w:t>
            </w:r>
            <w:r w:rsidRPr="00B37BDC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B37BDC">
              <w:rPr>
                <w:color w:val="000000" w:themeColor="text1"/>
                <w:sz w:val="24"/>
                <w:szCs w:val="24"/>
              </w:rPr>
              <w:t>растровой</w:t>
            </w:r>
            <w:r w:rsidRPr="00B37BDC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37BDC">
              <w:rPr>
                <w:color w:val="000000" w:themeColor="text1"/>
                <w:sz w:val="24"/>
                <w:szCs w:val="24"/>
              </w:rPr>
              <w:t>информации.</w:t>
            </w:r>
          </w:p>
        </w:tc>
        <w:tc>
          <w:tcPr>
            <w:tcW w:w="507" w:type="dxa"/>
          </w:tcPr>
          <w:p w:rsidR="00722AB2" w:rsidRPr="00B37BDC" w:rsidRDefault="00722AB2" w:rsidP="00A93845">
            <w:pPr>
              <w:pStyle w:val="TableParagraph"/>
              <w:spacing w:line="271" w:lineRule="exact"/>
              <w:ind w:left="6"/>
              <w:jc w:val="center"/>
              <w:rPr>
                <w:color w:val="000000" w:themeColor="text1"/>
                <w:sz w:val="24"/>
                <w:szCs w:val="24"/>
              </w:rPr>
            </w:pPr>
            <w:r w:rsidRPr="00B37BDC">
              <w:rPr>
                <w:color w:val="000000" w:themeColor="text1"/>
                <w:sz w:val="24"/>
                <w:szCs w:val="24"/>
              </w:rPr>
              <w:t>П</w:t>
            </w:r>
          </w:p>
        </w:tc>
        <w:tc>
          <w:tcPr>
            <w:tcW w:w="1022" w:type="dxa"/>
          </w:tcPr>
          <w:p w:rsidR="00722AB2" w:rsidRPr="00B37BDC" w:rsidRDefault="00722AB2" w:rsidP="00A93845">
            <w:pPr>
              <w:pStyle w:val="TableParagraph"/>
              <w:spacing w:line="271" w:lineRule="exact"/>
              <w:ind w:left="9"/>
              <w:jc w:val="center"/>
              <w:rPr>
                <w:color w:val="000000" w:themeColor="text1"/>
                <w:sz w:val="24"/>
                <w:szCs w:val="24"/>
              </w:rPr>
            </w:pPr>
            <w:r w:rsidRPr="00B37BDC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722AB2" w:rsidRPr="00B37BDC" w:rsidRDefault="00722AB2" w:rsidP="00A93845">
            <w:pPr>
              <w:pStyle w:val="TableParagraph"/>
              <w:spacing w:line="271" w:lineRule="exact"/>
              <w:ind w:left="410"/>
              <w:rPr>
                <w:color w:val="000000" w:themeColor="text1"/>
                <w:sz w:val="24"/>
                <w:szCs w:val="24"/>
              </w:rPr>
            </w:pPr>
            <w:r w:rsidRPr="00B37BDC">
              <w:rPr>
                <w:color w:val="000000" w:themeColor="text1"/>
                <w:sz w:val="24"/>
                <w:szCs w:val="24"/>
              </w:rPr>
              <w:t>2</w:t>
            </w:r>
          </w:p>
        </w:tc>
      </w:tr>
      <w:tr w:rsidR="00A73B26" w:rsidRPr="00B37BDC" w:rsidTr="00A73B26">
        <w:trPr>
          <w:trHeight w:val="1082"/>
        </w:trPr>
        <w:tc>
          <w:tcPr>
            <w:tcW w:w="817" w:type="dxa"/>
          </w:tcPr>
          <w:p w:rsidR="00A73B26" w:rsidRPr="00B37BDC" w:rsidRDefault="00A73B26" w:rsidP="00A93845">
            <w:pPr>
              <w:pStyle w:val="TableParagraph"/>
              <w:spacing w:line="271" w:lineRule="exact"/>
              <w:ind w:right="187"/>
              <w:jc w:val="right"/>
              <w:rPr>
                <w:color w:val="000000" w:themeColor="text1"/>
                <w:sz w:val="24"/>
                <w:szCs w:val="24"/>
              </w:rPr>
            </w:pPr>
            <w:r w:rsidRPr="00B37BDC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5958" w:type="dxa"/>
          </w:tcPr>
          <w:p w:rsidR="00A73B26" w:rsidRPr="00B37BDC" w:rsidRDefault="00A73B26" w:rsidP="00A93845">
            <w:pPr>
              <w:pStyle w:val="TableParagraph"/>
              <w:spacing w:line="237" w:lineRule="auto"/>
              <w:ind w:right="96"/>
              <w:jc w:val="both"/>
              <w:rPr>
                <w:color w:val="000000" w:themeColor="text1"/>
                <w:sz w:val="24"/>
                <w:szCs w:val="24"/>
              </w:rPr>
            </w:pPr>
            <w:r w:rsidRPr="00B37BDC">
              <w:rPr>
                <w:color w:val="000000" w:themeColor="text1"/>
                <w:sz w:val="24"/>
                <w:szCs w:val="24"/>
              </w:rPr>
              <w:t>Умение исполнить алгоритм с ветвлением, записанный на алгоритмическом языке</w:t>
            </w:r>
          </w:p>
        </w:tc>
        <w:tc>
          <w:tcPr>
            <w:tcW w:w="507" w:type="dxa"/>
          </w:tcPr>
          <w:p w:rsidR="00A73B26" w:rsidRPr="00B37BDC" w:rsidRDefault="00A73B26" w:rsidP="00A93845">
            <w:pPr>
              <w:pStyle w:val="TableParagraph"/>
              <w:spacing w:line="271" w:lineRule="exact"/>
              <w:ind w:left="6"/>
              <w:jc w:val="center"/>
              <w:rPr>
                <w:color w:val="000000" w:themeColor="text1"/>
                <w:sz w:val="24"/>
                <w:szCs w:val="24"/>
              </w:rPr>
            </w:pPr>
            <w:r w:rsidRPr="00B37BDC">
              <w:rPr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1022" w:type="dxa"/>
          </w:tcPr>
          <w:p w:rsidR="00A73B26" w:rsidRPr="00B37BDC" w:rsidRDefault="00A73B26" w:rsidP="00A93845">
            <w:pPr>
              <w:pStyle w:val="TableParagraph"/>
              <w:spacing w:line="271" w:lineRule="exact"/>
              <w:ind w:left="9"/>
              <w:jc w:val="center"/>
              <w:rPr>
                <w:color w:val="000000" w:themeColor="text1"/>
                <w:sz w:val="24"/>
                <w:szCs w:val="24"/>
              </w:rPr>
            </w:pPr>
            <w:r w:rsidRPr="00B37BDC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A73B26" w:rsidRPr="00B37BDC" w:rsidRDefault="00A73B26" w:rsidP="00A93845">
            <w:pPr>
              <w:pStyle w:val="TableParagraph"/>
              <w:spacing w:line="271" w:lineRule="exact"/>
              <w:ind w:left="410"/>
              <w:rPr>
                <w:color w:val="000000" w:themeColor="text1"/>
                <w:sz w:val="24"/>
                <w:szCs w:val="24"/>
              </w:rPr>
            </w:pPr>
            <w:r w:rsidRPr="00B37BDC">
              <w:rPr>
                <w:color w:val="000000" w:themeColor="text1"/>
                <w:sz w:val="24"/>
                <w:szCs w:val="24"/>
              </w:rPr>
              <w:t>3</w:t>
            </w:r>
          </w:p>
        </w:tc>
      </w:tr>
      <w:tr w:rsidR="00A73B26" w:rsidRPr="00B37BDC" w:rsidTr="00A73B26">
        <w:trPr>
          <w:trHeight w:val="1082"/>
        </w:trPr>
        <w:tc>
          <w:tcPr>
            <w:tcW w:w="817" w:type="dxa"/>
          </w:tcPr>
          <w:p w:rsidR="00A73B26" w:rsidRPr="00B37BDC" w:rsidRDefault="00A73B26" w:rsidP="00A93845">
            <w:pPr>
              <w:pStyle w:val="TableParagraph"/>
              <w:spacing w:line="271" w:lineRule="exact"/>
              <w:ind w:right="187"/>
              <w:jc w:val="right"/>
              <w:rPr>
                <w:color w:val="000000" w:themeColor="text1"/>
                <w:sz w:val="24"/>
                <w:szCs w:val="24"/>
              </w:rPr>
            </w:pPr>
            <w:r w:rsidRPr="00B37BDC">
              <w:rPr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5958" w:type="dxa"/>
          </w:tcPr>
          <w:p w:rsidR="00A73B26" w:rsidRPr="00B37BDC" w:rsidRDefault="00A73B26" w:rsidP="00A93845">
            <w:pPr>
              <w:pStyle w:val="TableParagraph"/>
              <w:spacing w:line="237" w:lineRule="auto"/>
              <w:ind w:right="96"/>
              <w:jc w:val="both"/>
              <w:rPr>
                <w:color w:val="000000" w:themeColor="text1"/>
                <w:sz w:val="24"/>
                <w:szCs w:val="24"/>
              </w:rPr>
            </w:pPr>
            <w:r w:rsidRPr="00B37BDC">
              <w:rPr>
                <w:color w:val="000000" w:themeColor="text1"/>
                <w:sz w:val="24"/>
                <w:szCs w:val="24"/>
              </w:rPr>
              <w:t>Умение исполнить простейший циклический алгоритм, записанный на алгоритмическом языке</w:t>
            </w:r>
          </w:p>
        </w:tc>
        <w:tc>
          <w:tcPr>
            <w:tcW w:w="507" w:type="dxa"/>
          </w:tcPr>
          <w:p w:rsidR="00A73B26" w:rsidRPr="00B37BDC" w:rsidRDefault="00A73B26" w:rsidP="00A93845">
            <w:pPr>
              <w:pStyle w:val="TableParagraph"/>
              <w:spacing w:line="271" w:lineRule="exact"/>
              <w:ind w:left="6"/>
              <w:jc w:val="center"/>
              <w:rPr>
                <w:color w:val="000000" w:themeColor="text1"/>
                <w:sz w:val="24"/>
                <w:szCs w:val="24"/>
              </w:rPr>
            </w:pPr>
            <w:r w:rsidRPr="00B37BDC">
              <w:rPr>
                <w:color w:val="000000" w:themeColor="text1"/>
                <w:sz w:val="24"/>
                <w:szCs w:val="24"/>
              </w:rPr>
              <w:t>П</w:t>
            </w:r>
          </w:p>
        </w:tc>
        <w:tc>
          <w:tcPr>
            <w:tcW w:w="1022" w:type="dxa"/>
          </w:tcPr>
          <w:p w:rsidR="00A73B26" w:rsidRPr="00B37BDC" w:rsidRDefault="00A73B26" w:rsidP="00A93845">
            <w:pPr>
              <w:pStyle w:val="TableParagraph"/>
              <w:spacing w:line="271" w:lineRule="exact"/>
              <w:ind w:left="9"/>
              <w:jc w:val="center"/>
              <w:rPr>
                <w:color w:val="000000" w:themeColor="text1"/>
                <w:sz w:val="24"/>
                <w:szCs w:val="24"/>
              </w:rPr>
            </w:pPr>
            <w:r w:rsidRPr="00B37BDC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A73B26" w:rsidRPr="00B37BDC" w:rsidRDefault="00A73B26" w:rsidP="00A93845">
            <w:pPr>
              <w:pStyle w:val="TableParagraph"/>
              <w:spacing w:line="271" w:lineRule="exact"/>
              <w:ind w:left="410"/>
              <w:rPr>
                <w:color w:val="000000" w:themeColor="text1"/>
                <w:sz w:val="24"/>
                <w:szCs w:val="24"/>
              </w:rPr>
            </w:pPr>
            <w:r w:rsidRPr="00B37BDC">
              <w:rPr>
                <w:color w:val="000000" w:themeColor="text1"/>
                <w:sz w:val="24"/>
                <w:szCs w:val="24"/>
              </w:rPr>
              <w:t>5</w:t>
            </w:r>
          </w:p>
        </w:tc>
      </w:tr>
      <w:tr w:rsidR="00A73B26" w:rsidRPr="00B37BDC" w:rsidTr="00A73B26">
        <w:trPr>
          <w:trHeight w:val="385"/>
        </w:trPr>
        <w:tc>
          <w:tcPr>
            <w:tcW w:w="7282" w:type="dxa"/>
            <w:gridSpan w:val="3"/>
          </w:tcPr>
          <w:p w:rsidR="00A73B26" w:rsidRPr="00B37BDC" w:rsidRDefault="00A73B26" w:rsidP="00A93845">
            <w:pPr>
              <w:pStyle w:val="TableParagraph"/>
              <w:spacing w:line="271" w:lineRule="exact"/>
              <w:ind w:left="6"/>
              <w:jc w:val="center"/>
              <w:rPr>
                <w:color w:val="000000" w:themeColor="text1"/>
                <w:sz w:val="24"/>
                <w:szCs w:val="24"/>
              </w:rPr>
            </w:pPr>
            <w:r w:rsidRPr="00B37BDC">
              <w:rPr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1022" w:type="dxa"/>
          </w:tcPr>
          <w:p w:rsidR="00A73B26" w:rsidRPr="00B37BDC" w:rsidRDefault="00A73B26" w:rsidP="00A93845">
            <w:pPr>
              <w:pStyle w:val="TableParagraph"/>
              <w:spacing w:line="271" w:lineRule="exact"/>
              <w:ind w:left="9"/>
              <w:jc w:val="center"/>
              <w:rPr>
                <w:color w:val="000000" w:themeColor="text1"/>
                <w:sz w:val="24"/>
                <w:szCs w:val="24"/>
              </w:rPr>
            </w:pPr>
            <w:r w:rsidRPr="00B37BDC">
              <w:rPr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940" w:type="dxa"/>
          </w:tcPr>
          <w:p w:rsidR="00A73B26" w:rsidRPr="00B37BDC" w:rsidRDefault="00A73B26" w:rsidP="00A93845">
            <w:pPr>
              <w:pStyle w:val="TableParagraph"/>
              <w:spacing w:line="271" w:lineRule="exact"/>
              <w:ind w:left="410"/>
              <w:rPr>
                <w:color w:val="000000" w:themeColor="text1"/>
                <w:sz w:val="24"/>
                <w:szCs w:val="24"/>
              </w:rPr>
            </w:pPr>
            <w:r w:rsidRPr="00B37BDC">
              <w:rPr>
                <w:color w:val="000000" w:themeColor="text1"/>
                <w:sz w:val="24"/>
                <w:szCs w:val="24"/>
              </w:rPr>
              <w:t>45</w:t>
            </w:r>
          </w:p>
        </w:tc>
      </w:tr>
    </w:tbl>
    <w:p w:rsidR="00E41BBA" w:rsidRPr="00B37BDC" w:rsidRDefault="00F071FE" w:rsidP="007666C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4"/>
          <w:szCs w:val="24"/>
          <w:lang w:eastAsia="ru-RU"/>
        </w:rPr>
      </w:pPr>
      <w:r w:rsidRPr="00B37BD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</w:p>
    <w:p w:rsidR="00360C84" w:rsidRPr="00B37BDC" w:rsidRDefault="005B46A3" w:rsidP="005B46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4"/>
          <w:szCs w:val="24"/>
          <w:lang w:eastAsia="ru-RU"/>
        </w:rPr>
      </w:pPr>
      <w:r w:rsidRPr="00B37BDC"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4"/>
          <w:szCs w:val="24"/>
          <w:lang w:eastAsia="ru-RU"/>
        </w:rPr>
        <w:t>Перечень требований к уровню подготовки обучающихся</w:t>
      </w:r>
    </w:p>
    <w:p w:rsidR="00145066" w:rsidRPr="00B37BDC" w:rsidRDefault="00145066" w:rsidP="005B46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w w:val="99"/>
          <w:sz w:val="24"/>
          <w:szCs w:val="24"/>
          <w:lang w:eastAsia="ru-RU"/>
        </w:rPr>
      </w:pPr>
    </w:p>
    <w:tbl>
      <w:tblPr>
        <w:tblStyle w:val="a5"/>
        <w:tblW w:w="9747" w:type="dxa"/>
        <w:tblLayout w:type="fixed"/>
        <w:tblLook w:val="04A0" w:firstRow="1" w:lastRow="0" w:firstColumn="1" w:lastColumn="0" w:noHBand="0" w:noVBand="1"/>
      </w:tblPr>
      <w:tblGrid>
        <w:gridCol w:w="1708"/>
        <w:gridCol w:w="8039"/>
      </w:tblGrid>
      <w:tr w:rsidR="00145066" w:rsidRPr="00B37BDC" w:rsidTr="00364029">
        <w:trPr>
          <w:trHeight w:val="542"/>
        </w:trPr>
        <w:tc>
          <w:tcPr>
            <w:tcW w:w="9747" w:type="dxa"/>
            <w:gridSpan w:val="2"/>
            <w:tcBorders>
              <w:top w:val="nil"/>
              <w:left w:val="nil"/>
              <w:right w:val="nil"/>
            </w:tcBorders>
          </w:tcPr>
          <w:p w:rsidR="00145066" w:rsidRPr="00B37BDC" w:rsidRDefault="00145066" w:rsidP="004F04BE">
            <w:pPr>
              <w:ind w:left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 Перечень требований к уровню подготовки обучающихся.</w:t>
            </w:r>
          </w:p>
        </w:tc>
      </w:tr>
      <w:tr w:rsidR="00145066" w:rsidRPr="00B37BDC" w:rsidTr="00364029">
        <w:trPr>
          <w:trHeight w:val="564"/>
        </w:trPr>
        <w:tc>
          <w:tcPr>
            <w:tcW w:w="1708" w:type="dxa"/>
          </w:tcPr>
          <w:p w:rsidR="00145066" w:rsidRPr="00B37BDC" w:rsidRDefault="00145066" w:rsidP="004F04BE">
            <w:pPr>
              <w:spacing w:line="26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</w:rPr>
              <w:t>Код</w:t>
            </w:r>
          </w:p>
          <w:p w:rsidR="00145066" w:rsidRPr="00B37BDC" w:rsidRDefault="00145066" w:rsidP="004F0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требований</w:t>
            </w:r>
          </w:p>
        </w:tc>
        <w:tc>
          <w:tcPr>
            <w:tcW w:w="8039" w:type="dxa"/>
          </w:tcPr>
          <w:p w:rsidR="00145066" w:rsidRPr="00B37BDC" w:rsidRDefault="00145066" w:rsidP="004F0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  <w:lang w:eastAsia="ru-RU"/>
              </w:rPr>
              <w:t>Перечень требований к уровню подготовки, достижение которого будет проверяется</w:t>
            </w:r>
          </w:p>
        </w:tc>
      </w:tr>
      <w:tr w:rsidR="00145066" w:rsidRPr="00B37BDC" w:rsidTr="00364029">
        <w:trPr>
          <w:trHeight w:val="269"/>
        </w:trPr>
        <w:tc>
          <w:tcPr>
            <w:tcW w:w="1708" w:type="dxa"/>
          </w:tcPr>
          <w:p w:rsidR="00145066" w:rsidRPr="00B37BDC" w:rsidRDefault="00145066" w:rsidP="004F04BE">
            <w:pPr>
              <w:spacing w:line="267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w w:val="99"/>
                <w:sz w:val="24"/>
                <w:szCs w:val="24"/>
              </w:rPr>
              <w:t>1</w:t>
            </w:r>
          </w:p>
        </w:tc>
        <w:tc>
          <w:tcPr>
            <w:tcW w:w="8039" w:type="dxa"/>
          </w:tcPr>
          <w:p w:rsidR="00145066" w:rsidRPr="00B37BDC" w:rsidRDefault="00145066" w:rsidP="004F04BE">
            <w:pPr>
              <w:spacing w:line="267" w:lineRule="exact"/>
              <w:ind w:left="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Знать/Понимать:</w:t>
            </w:r>
          </w:p>
        </w:tc>
      </w:tr>
      <w:tr w:rsidR="00145066" w:rsidRPr="00B37BDC" w:rsidTr="00364029">
        <w:trPr>
          <w:trHeight w:val="264"/>
        </w:trPr>
        <w:tc>
          <w:tcPr>
            <w:tcW w:w="1708" w:type="dxa"/>
          </w:tcPr>
          <w:p w:rsidR="00145066" w:rsidRPr="00B37BDC" w:rsidRDefault="00145066" w:rsidP="004F04BE">
            <w:pPr>
              <w:spacing w:line="264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</w:rPr>
              <w:t>1.1</w:t>
            </w:r>
          </w:p>
        </w:tc>
        <w:tc>
          <w:tcPr>
            <w:tcW w:w="8039" w:type="dxa"/>
          </w:tcPr>
          <w:p w:rsidR="00145066" w:rsidRPr="00B37BDC" w:rsidRDefault="00145066" w:rsidP="004F04BE">
            <w:pPr>
              <w:spacing w:line="264" w:lineRule="exact"/>
              <w:ind w:left="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единицы измерения количества информации;</w:t>
            </w:r>
          </w:p>
        </w:tc>
      </w:tr>
      <w:tr w:rsidR="00145066" w:rsidRPr="00B37BDC" w:rsidTr="00364029">
        <w:trPr>
          <w:trHeight w:val="269"/>
        </w:trPr>
        <w:tc>
          <w:tcPr>
            <w:tcW w:w="1708" w:type="dxa"/>
          </w:tcPr>
          <w:p w:rsidR="00145066" w:rsidRPr="00B37BDC" w:rsidRDefault="00145066" w:rsidP="004F04BE">
            <w:pPr>
              <w:spacing w:line="266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w w:val="99"/>
                <w:sz w:val="24"/>
                <w:szCs w:val="24"/>
              </w:rPr>
              <w:t>2</w:t>
            </w:r>
          </w:p>
        </w:tc>
        <w:tc>
          <w:tcPr>
            <w:tcW w:w="8039" w:type="dxa"/>
          </w:tcPr>
          <w:p w:rsidR="00145066" w:rsidRPr="00B37BDC" w:rsidRDefault="00145066" w:rsidP="004F04B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Уметь:</w:t>
            </w:r>
          </w:p>
        </w:tc>
      </w:tr>
      <w:tr w:rsidR="00E27341" w:rsidRPr="00B37BDC" w:rsidTr="00364029">
        <w:trPr>
          <w:trHeight w:val="864"/>
        </w:trPr>
        <w:tc>
          <w:tcPr>
            <w:tcW w:w="1708" w:type="dxa"/>
          </w:tcPr>
          <w:p w:rsidR="00E27341" w:rsidRPr="00B37BDC" w:rsidRDefault="00E27341" w:rsidP="004F04BE">
            <w:pPr>
              <w:spacing w:line="258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</w:rPr>
              <w:t>2.1</w:t>
            </w:r>
          </w:p>
        </w:tc>
        <w:tc>
          <w:tcPr>
            <w:tcW w:w="8039" w:type="dxa"/>
          </w:tcPr>
          <w:p w:rsidR="00E27341" w:rsidRPr="00B37BDC" w:rsidRDefault="00E27341" w:rsidP="004F04BE">
            <w:pPr>
              <w:spacing w:line="258" w:lineRule="exact"/>
              <w:ind w:left="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искать информацию с применением правил поиска (построения запросов) в</w:t>
            </w:r>
          </w:p>
          <w:p w:rsidR="00E27341" w:rsidRPr="00B37BDC" w:rsidRDefault="00E27341" w:rsidP="004F04BE">
            <w:pPr>
              <w:ind w:left="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базах данных, компьютерных сетях, некомпьютерных источниках информации</w:t>
            </w:r>
          </w:p>
          <w:p w:rsidR="00E27341" w:rsidRPr="00B37BDC" w:rsidRDefault="00E27341" w:rsidP="004F04BE">
            <w:pPr>
              <w:ind w:left="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(справочниках и словарях, каталогах, библиотеках);</w:t>
            </w:r>
          </w:p>
        </w:tc>
      </w:tr>
      <w:tr w:rsidR="00E27341" w:rsidRPr="00B37BDC" w:rsidTr="00364029">
        <w:trPr>
          <w:trHeight w:val="1170"/>
        </w:trPr>
        <w:tc>
          <w:tcPr>
            <w:tcW w:w="1708" w:type="dxa"/>
          </w:tcPr>
          <w:p w:rsidR="00E27341" w:rsidRPr="00B37BDC" w:rsidRDefault="00E27341" w:rsidP="004F04BE">
            <w:pPr>
              <w:spacing w:line="26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</w:rPr>
              <w:t>2.2</w:t>
            </w:r>
          </w:p>
        </w:tc>
        <w:tc>
          <w:tcPr>
            <w:tcW w:w="8039" w:type="dxa"/>
          </w:tcPr>
          <w:p w:rsidR="00E27341" w:rsidRPr="00B37BDC" w:rsidRDefault="00E27341" w:rsidP="004F04BE">
            <w:pPr>
              <w:spacing w:line="260" w:lineRule="exact"/>
              <w:ind w:left="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создавать и использовать различные формы представления информации:</w:t>
            </w:r>
          </w:p>
          <w:p w:rsidR="00E27341" w:rsidRPr="00B37BDC" w:rsidRDefault="00E27341" w:rsidP="004F04BE">
            <w:pPr>
              <w:ind w:left="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формулы, графики, диаграммы, </w:t>
            </w:r>
            <w:proofErr w:type="gramStart"/>
            <w:r w:rsidRPr="00B37B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таблицы(</w:t>
            </w:r>
            <w:proofErr w:type="gramEnd"/>
            <w:r w:rsidRPr="00B37B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 том числе динамические,</w:t>
            </w:r>
          </w:p>
          <w:p w:rsidR="00E27341" w:rsidRPr="00B37BDC" w:rsidRDefault="00E27341" w:rsidP="004F04BE">
            <w:pPr>
              <w:ind w:left="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электронные, в частности в практических задачах); переходить от одного</w:t>
            </w:r>
          </w:p>
          <w:p w:rsidR="00E27341" w:rsidRPr="00B37BDC" w:rsidRDefault="00E27341" w:rsidP="004F04BE">
            <w:pPr>
              <w:ind w:left="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представления данных к другому;</w:t>
            </w:r>
          </w:p>
        </w:tc>
      </w:tr>
      <w:tr w:rsidR="00C96F7F" w:rsidRPr="00B37BDC" w:rsidTr="00364029">
        <w:trPr>
          <w:trHeight w:val="855"/>
        </w:trPr>
        <w:tc>
          <w:tcPr>
            <w:tcW w:w="1708" w:type="dxa"/>
          </w:tcPr>
          <w:p w:rsidR="00C96F7F" w:rsidRPr="00B37BDC" w:rsidRDefault="00C96F7F" w:rsidP="004F04BE">
            <w:pPr>
              <w:spacing w:line="26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</w:rPr>
              <w:t>2.3</w:t>
            </w:r>
          </w:p>
        </w:tc>
        <w:tc>
          <w:tcPr>
            <w:tcW w:w="8039" w:type="dxa"/>
          </w:tcPr>
          <w:p w:rsidR="00C96F7F" w:rsidRPr="00B37BDC" w:rsidRDefault="00C96F7F" w:rsidP="004F04BE">
            <w:pPr>
              <w:spacing w:line="260" w:lineRule="exact"/>
              <w:ind w:left="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выполнять базовые операции над объектами: цепочками символов, числами,</w:t>
            </w:r>
          </w:p>
          <w:p w:rsidR="00C96F7F" w:rsidRPr="00B37BDC" w:rsidRDefault="00C96F7F" w:rsidP="004F04BE">
            <w:pPr>
              <w:ind w:left="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списками, деревьями; проверять свойства этих объектов; выполнять и строить</w:t>
            </w:r>
          </w:p>
          <w:p w:rsidR="00C96F7F" w:rsidRPr="00B37BDC" w:rsidRDefault="00C96F7F" w:rsidP="004F04BE">
            <w:pPr>
              <w:ind w:left="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простые алгоритмы;</w:t>
            </w:r>
          </w:p>
        </w:tc>
      </w:tr>
      <w:tr w:rsidR="00E27341" w:rsidRPr="00B37BDC" w:rsidTr="00364029">
        <w:trPr>
          <w:trHeight w:val="823"/>
        </w:trPr>
        <w:tc>
          <w:tcPr>
            <w:tcW w:w="1708" w:type="dxa"/>
            <w:vMerge w:val="restart"/>
          </w:tcPr>
          <w:p w:rsidR="00E27341" w:rsidRPr="00B37BDC" w:rsidRDefault="00E27341" w:rsidP="004F04BE">
            <w:pPr>
              <w:spacing w:line="26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</w:rPr>
              <w:t>2.4</w:t>
            </w:r>
          </w:p>
        </w:tc>
        <w:tc>
          <w:tcPr>
            <w:tcW w:w="8039" w:type="dxa"/>
            <w:tcBorders>
              <w:bottom w:val="nil"/>
            </w:tcBorders>
          </w:tcPr>
          <w:p w:rsidR="00E27341" w:rsidRPr="00B37BDC" w:rsidRDefault="00E27341" w:rsidP="004F04BE">
            <w:pPr>
              <w:spacing w:line="260" w:lineRule="exact"/>
              <w:ind w:left="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оценивать числовые параметры информационных объектов и процессов: объем</w:t>
            </w:r>
          </w:p>
          <w:p w:rsidR="00E27341" w:rsidRPr="00B37BDC" w:rsidRDefault="00E27341" w:rsidP="004F04BE">
            <w:pPr>
              <w:ind w:left="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памяти, необходимый для хранения информации; скорость передачи</w:t>
            </w:r>
          </w:p>
        </w:tc>
      </w:tr>
      <w:tr w:rsidR="00E27341" w:rsidRPr="00B37BDC" w:rsidTr="00364029">
        <w:trPr>
          <w:trHeight w:val="281"/>
        </w:trPr>
        <w:tc>
          <w:tcPr>
            <w:tcW w:w="1708" w:type="dxa"/>
            <w:vMerge/>
          </w:tcPr>
          <w:p w:rsidR="00E27341" w:rsidRPr="00B37BDC" w:rsidRDefault="00E27341" w:rsidP="004F04B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039" w:type="dxa"/>
            <w:tcBorders>
              <w:top w:val="nil"/>
            </w:tcBorders>
          </w:tcPr>
          <w:p w:rsidR="00E27341" w:rsidRPr="00B37BDC" w:rsidRDefault="00E27341" w:rsidP="004F04B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информации;</w:t>
            </w:r>
          </w:p>
        </w:tc>
      </w:tr>
      <w:tr w:rsidR="00E27341" w:rsidRPr="00B37BDC" w:rsidTr="00364029">
        <w:trPr>
          <w:trHeight w:val="869"/>
        </w:trPr>
        <w:tc>
          <w:tcPr>
            <w:tcW w:w="1708" w:type="dxa"/>
          </w:tcPr>
          <w:p w:rsidR="00E27341" w:rsidRPr="00B37BDC" w:rsidRDefault="00E27341" w:rsidP="004F04BE">
            <w:pPr>
              <w:spacing w:line="263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</w:rPr>
              <w:t>2.5</w:t>
            </w:r>
          </w:p>
        </w:tc>
        <w:tc>
          <w:tcPr>
            <w:tcW w:w="8039" w:type="dxa"/>
          </w:tcPr>
          <w:p w:rsidR="00E27341" w:rsidRPr="00B37BDC" w:rsidRDefault="00E27341" w:rsidP="004F04BE">
            <w:pPr>
              <w:spacing w:line="263" w:lineRule="exact"/>
              <w:ind w:left="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передавать информацию по телекоммуникационным каналам в учебной и</w:t>
            </w:r>
          </w:p>
          <w:p w:rsidR="00E27341" w:rsidRPr="00B37BDC" w:rsidRDefault="00E27341" w:rsidP="004F04BE">
            <w:pPr>
              <w:ind w:left="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личной переписке, использовать информационных ресурсов общества с</w:t>
            </w:r>
          </w:p>
          <w:p w:rsidR="00E27341" w:rsidRPr="00B37BDC" w:rsidRDefault="00E27341" w:rsidP="004F04BE">
            <w:pPr>
              <w:spacing w:line="273" w:lineRule="exact"/>
              <w:ind w:left="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соблюдением соответствующих правовых и этических норм</w:t>
            </w:r>
          </w:p>
        </w:tc>
      </w:tr>
    </w:tbl>
    <w:p w:rsidR="00145066" w:rsidRPr="00B37BDC" w:rsidRDefault="00145066" w:rsidP="005B46A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5B46A3" w:rsidRPr="00B37BDC" w:rsidRDefault="005B46A3" w:rsidP="00F071F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C3689" w:rsidRPr="00B37BDC" w:rsidRDefault="00060DF8" w:rsidP="00E41BBA">
      <w:pPr>
        <w:spacing w:after="0" w:line="2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noProof/>
          <w:color w:val="000000" w:themeColor="text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>
                <wp:simplePos x="0" y="0"/>
                <wp:positionH relativeFrom="column">
                  <wp:posOffset>6368415</wp:posOffset>
                </wp:positionH>
                <wp:positionV relativeFrom="paragraph">
                  <wp:posOffset>-2152015</wp:posOffset>
                </wp:positionV>
                <wp:extent cx="12065" cy="1270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CE5A13" id="Shape 2" o:spid="_x0000_s1026" style="position:absolute;margin-left:501.45pt;margin-top:-169.45pt;width:.95pt;height:1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" o:allowincell="f" fillcolor="black" stroked="f">
                <v:path arrowok="t"/>
              </v:rect>
            </w:pict>
          </mc:Fallback>
        </mc:AlternateContent>
      </w:r>
    </w:p>
    <w:p w:rsidR="009C3689" w:rsidRPr="00B37BDC" w:rsidRDefault="009C3689" w:rsidP="00F071F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1"/>
        <w:gridCol w:w="6972"/>
        <w:gridCol w:w="1984"/>
      </w:tblGrid>
      <w:tr w:rsidR="00236946" w:rsidRPr="00B37BDC" w:rsidTr="00364029"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946" w:rsidRPr="00B37BDC" w:rsidRDefault="00236946" w:rsidP="004F04B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6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946" w:rsidRPr="00B37BDC" w:rsidRDefault="00236946" w:rsidP="004F04B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Проверяемые специальные предметные умения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946" w:rsidRPr="00B37BDC" w:rsidRDefault="00236946" w:rsidP="007666C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 задания</w:t>
            </w:r>
          </w:p>
        </w:tc>
      </w:tr>
      <w:tr w:rsidR="00236946" w:rsidRPr="00B37BDC" w:rsidTr="00364029"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946" w:rsidRPr="00B37BDC" w:rsidRDefault="00236946" w:rsidP="004F04BE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946" w:rsidRPr="00B37BDC" w:rsidRDefault="00236946" w:rsidP="004F04B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МАТЕМАТИЧЕСКИЕ ОСНОВЫ ИНФОРМАТИКИ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946" w:rsidRPr="00B37BDC" w:rsidRDefault="00236946" w:rsidP="007666C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36946" w:rsidRPr="00B37BDC" w:rsidTr="00364029"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946" w:rsidRPr="00B37BDC" w:rsidRDefault="00236946" w:rsidP="004F04B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</w:t>
            </w:r>
          </w:p>
        </w:tc>
        <w:tc>
          <w:tcPr>
            <w:tcW w:w="6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946" w:rsidRPr="00B37BDC" w:rsidRDefault="00236946" w:rsidP="004F04B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Осуществляют перевод чисел из одной системы счисления в другую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946" w:rsidRPr="00B37BDC" w:rsidRDefault="00236946" w:rsidP="007666C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236946" w:rsidRPr="00B37BDC" w:rsidTr="00364029"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946" w:rsidRPr="00B37BDC" w:rsidRDefault="00236946" w:rsidP="004F04B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="00A73B26" w:rsidRPr="00B37B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946" w:rsidRPr="00B37BDC" w:rsidRDefault="00236946" w:rsidP="004F04B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Определяют значение логических выражений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946" w:rsidRPr="00B37BDC" w:rsidRDefault="007666CE" w:rsidP="007666C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2, 3, 4</w:t>
            </w:r>
          </w:p>
        </w:tc>
      </w:tr>
      <w:tr w:rsidR="00236946" w:rsidRPr="00B37BDC" w:rsidTr="00364029"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946" w:rsidRPr="00B37BDC" w:rsidRDefault="00236946" w:rsidP="004F04BE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946" w:rsidRPr="00B37BDC" w:rsidRDefault="00236946" w:rsidP="004F04B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АЛГОРИТМИЗАЦИЯ И ПРОГРАММИРОВАНИЕ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946" w:rsidRPr="00B37BDC" w:rsidRDefault="00236946" w:rsidP="007666C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36946" w:rsidRPr="00B37BDC" w:rsidTr="00364029"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946" w:rsidRPr="00B37BDC" w:rsidRDefault="00236946" w:rsidP="004F04B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2.1</w:t>
            </w:r>
          </w:p>
        </w:tc>
        <w:tc>
          <w:tcPr>
            <w:tcW w:w="6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946" w:rsidRPr="00B37BDC" w:rsidRDefault="00236946" w:rsidP="004F04B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Определяют результат выполнения линейного алгоритма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946" w:rsidRPr="00B37BDC" w:rsidRDefault="007666CE" w:rsidP="007666C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5, 6, 7, 8, 9, 10</w:t>
            </w:r>
          </w:p>
        </w:tc>
      </w:tr>
      <w:tr w:rsidR="00236946" w:rsidRPr="00B37BDC" w:rsidTr="00364029"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946" w:rsidRPr="00B37BDC" w:rsidRDefault="00236946" w:rsidP="004F04B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2.2</w:t>
            </w:r>
          </w:p>
        </w:tc>
        <w:tc>
          <w:tcPr>
            <w:tcW w:w="6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946" w:rsidRPr="00B37BDC" w:rsidRDefault="00236946" w:rsidP="004F04B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Применяют готовый алгоритм для обработки цепочки символов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946" w:rsidRPr="00B37BDC" w:rsidRDefault="007666CE" w:rsidP="007666C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</w:tr>
      <w:tr w:rsidR="00236946" w:rsidRPr="00B37BDC" w:rsidTr="00364029"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946" w:rsidRPr="00B37BDC" w:rsidRDefault="00236946" w:rsidP="004F04B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2.3</w:t>
            </w:r>
          </w:p>
        </w:tc>
        <w:tc>
          <w:tcPr>
            <w:tcW w:w="6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946" w:rsidRPr="00B37BDC" w:rsidRDefault="00236946" w:rsidP="004F04B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Составляют алгоритм для обработки чисел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946" w:rsidRPr="00B37BDC" w:rsidRDefault="00236946" w:rsidP="007666C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36946" w:rsidRPr="00B37BDC" w:rsidTr="00364029"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946" w:rsidRPr="00B37BDC" w:rsidRDefault="00236946" w:rsidP="004F04B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2.4</w:t>
            </w:r>
          </w:p>
        </w:tc>
        <w:tc>
          <w:tcPr>
            <w:tcW w:w="6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946" w:rsidRPr="00B37BDC" w:rsidRDefault="00236946" w:rsidP="004F04B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Определяют результат выполнения алгоритма по блок-схеме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946" w:rsidRPr="00B37BDC" w:rsidRDefault="00236946" w:rsidP="007666C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="007666CE" w:rsidRPr="00B37B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10</w:t>
            </w:r>
          </w:p>
        </w:tc>
      </w:tr>
      <w:tr w:rsidR="00236946" w:rsidRPr="00B37BDC" w:rsidTr="00364029"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946" w:rsidRPr="00B37BDC" w:rsidRDefault="00236946" w:rsidP="004F04B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2.5</w:t>
            </w:r>
          </w:p>
        </w:tc>
        <w:tc>
          <w:tcPr>
            <w:tcW w:w="6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946" w:rsidRPr="00B37BDC" w:rsidRDefault="00236946" w:rsidP="004F04B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Определяют результат выполнения программы, записанной на языке программирования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946" w:rsidRPr="00B37BDC" w:rsidRDefault="007666CE" w:rsidP="007666C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7B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12, 13</w:t>
            </w:r>
          </w:p>
        </w:tc>
      </w:tr>
    </w:tbl>
    <w:p w:rsidR="009C3689" w:rsidRPr="00B37BDC" w:rsidRDefault="009C3689" w:rsidP="00F071F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C3689" w:rsidRPr="00B37BDC" w:rsidRDefault="009C3689" w:rsidP="00F071F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37BDC" w:rsidRDefault="00B37BDC" w:rsidP="00F071FE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B37BDC" w:rsidRDefault="00B37BDC" w:rsidP="00F071FE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B37BDC" w:rsidRDefault="00B37BDC" w:rsidP="00F071FE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B37BDC" w:rsidRDefault="00B37BDC" w:rsidP="00F071FE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B37BDC" w:rsidRDefault="00B37BDC" w:rsidP="00F071FE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B37BDC" w:rsidRDefault="00B37BDC" w:rsidP="00F071FE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360C84" w:rsidRPr="00B37BDC" w:rsidRDefault="00360C84" w:rsidP="00F071FE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B37BD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7.  Распределение заданий контрольной работы по уровню сложности</w:t>
      </w:r>
    </w:p>
    <w:p w:rsidR="00590655" w:rsidRPr="00B37BDC" w:rsidRDefault="00590655" w:rsidP="00F071FE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62"/>
        <w:gridCol w:w="2223"/>
        <w:gridCol w:w="1418"/>
        <w:gridCol w:w="1984"/>
        <w:gridCol w:w="3260"/>
      </w:tblGrid>
      <w:tr w:rsidR="00590655" w:rsidRPr="00B37BDC" w:rsidTr="00B37BDC">
        <w:tc>
          <w:tcPr>
            <w:tcW w:w="862" w:type="dxa"/>
            <w:vAlign w:val="center"/>
          </w:tcPr>
          <w:p w:rsidR="00590655" w:rsidRPr="00B37BDC" w:rsidRDefault="00590655" w:rsidP="00B37BD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B37B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2223" w:type="dxa"/>
            <w:vAlign w:val="center"/>
          </w:tcPr>
          <w:p w:rsidR="00590655" w:rsidRPr="00B37BDC" w:rsidRDefault="00590655" w:rsidP="00B37BD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B37B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Уровень сложности</w:t>
            </w:r>
          </w:p>
        </w:tc>
        <w:tc>
          <w:tcPr>
            <w:tcW w:w="1418" w:type="dxa"/>
            <w:vAlign w:val="center"/>
          </w:tcPr>
          <w:p w:rsidR="00590655" w:rsidRPr="00B37BDC" w:rsidRDefault="00590655" w:rsidP="00B37BD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37B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Количество</w:t>
            </w:r>
          </w:p>
          <w:p w:rsidR="00590655" w:rsidRPr="00B37BDC" w:rsidRDefault="00590655" w:rsidP="00B37BD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37B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заданий</w:t>
            </w:r>
          </w:p>
          <w:p w:rsidR="00590655" w:rsidRPr="00B37BDC" w:rsidRDefault="00590655" w:rsidP="00B37BD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590655" w:rsidRPr="00B37BDC" w:rsidRDefault="00B37BDC" w:rsidP="00B37BD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Макси</w:t>
            </w:r>
            <w:r w:rsidR="00590655" w:rsidRPr="00B37B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мальный</w:t>
            </w:r>
          </w:p>
          <w:p w:rsidR="00590655" w:rsidRPr="00B37BDC" w:rsidRDefault="00590655" w:rsidP="00B37BD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37B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первичный балл</w:t>
            </w:r>
          </w:p>
        </w:tc>
        <w:tc>
          <w:tcPr>
            <w:tcW w:w="3260" w:type="dxa"/>
            <w:vAlign w:val="center"/>
          </w:tcPr>
          <w:p w:rsidR="00590655" w:rsidRPr="00B37BDC" w:rsidRDefault="00590655" w:rsidP="00B37BD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37B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Процент </w:t>
            </w:r>
            <w:proofErr w:type="spellStart"/>
            <w:r w:rsidRPr="00B37B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максималь</w:t>
            </w:r>
            <w:proofErr w:type="spellEnd"/>
            <w:r w:rsidRPr="00B37B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  <w:p w:rsidR="00590655" w:rsidRPr="00B37BDC" w:rsidRDefault="00590655" w:rsidP="00B37BD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B37B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ного</w:t>
            </w:r>
            <w:proofErr w:type="spellEnd"/>
            <w:r w:rsidRPr="00B37B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первичного</w:t>
            </w:r>
          </w:p>
          <w:p w:rsidR="00590655" w:rsidRPr="00B37BDC" w:rsidRDefault="00590655" w:rsidP="00B37BD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37B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балла за выполнение</w:t>
            </w:r>
          </w:p>
          <w:p w:rsidR="00590655" w:rsidRPr="00B37BDC" w:rsidRDefault="00590655" w:rsidP="00B37BD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37B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заданий данного</w:t>
            </w:r>
          </w:p>
          <w:p w:rsidR="00590655" w:rsidRPr="00B37BDC" w:rsidRDefault="00590655" w:rsidP="00B37BD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37B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уровня сложности от</w:t>
            </w:r>
          </w:p>
          <w:p w:rsidR="00590655" w:rsidRPr="00B37BDC" w:rsidRDefault="00590655" w:rsidP="00B37BD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37B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максимального первичного балла за всю работу</w:t>
            </w:r>
          </w:p>
        </w:tc>
      </w:tr>
      <w:tr w:rsidR="00590655" w:rsidRPr="00B37BDC" w:rsidTr="00B37BDC">
        <w:tc>
          <w:tcPr>
            <w:tcW w:w="862" w:type="dxa"/>
            <w:vAlign w:val="center"/>
          </w:tcPr>
          <w:p w:rsidR="00590655" w:rsidRPr="00B37BDC" w:rsidRDefault="00590655" w:rsidP="00B37BD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37B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3" w:type="dxa"/>
            <w:vAlign w:val="center"/>
          </w:tcPr>
          <w:p w:rsidR="00590655" w:rsidRPr="00B37BDC" w:rsidRDefault="00590655" w:rsidP="00B37BD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37B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418" w:type="dxa"/>
            <w:vAlign w:val="center"/>
          </w:tcPr>
          <w:p w:rsidR="00590655" w:rsidRPr="00B37BDC" w:rsidRDefault="00E27341" w:rsidP="00B37BD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37B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4" w:type="dxa"/>
            <w:vAlign w:val="center"/>
          </w:tcPr>
          <w:p w:rsidR="00590655" w:rsidRPr="00B37BDC" w:rsidRDefault="00E27341" w:rsidP="00B37BD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37B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60" w:type="dxa"/>
            <w:vAlign w:val="center"/>
          </w:tcPr>
          <w:p w:rsidR="00590655" w:rsidRPr="00B37BDC" w:rsidRDefault="00C67919" w:rsidP="00B37BD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37B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77,8</w:t>
            </w:r>
          </w:p>
        </w:tc>
      </w:tr>
      <w:tr w:rsidR="00590655" w:rsidRPr="00B37BDC" w:rsidTr="00B37BDC">
        <w:tc>
          <w:tcPr>
            <w:tcW w:w="862" w:type="dxa"/>
            <w:vAlign w:val="center"/>
          </w:tcPr>
          <w:p w:rsidR="00590655" w:rsidRPr="00B37BDC" w:rsidRDefault="00590655" w:rsidP="00B37BD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37B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3" w:type="dxa"/>
            <w:vAlign w:val="center"/>
          </w:tcPr>
          <w:p w:rsidR="00590655" w:rsidRPr="00B37BDC" w:rsidRDefault="00590655" w:rsidP="00B37BD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37B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1418" w:type="dxa"/>
            <w:vAlign w:val="center"/>
          </w:tcPr>
          <w:p w:rsidR="00590655" w:rsidRPr="00B37BDC" w:rsidRDefault="00E27341" w:rsidP="00B37BD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37B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vAlign w:val="center"/>
          </w:tcPr>
          <w:p w:rsidR="00590655" w:rsidRPr="00B37BDC" w:rsidRDefault="00C67919" w:rsidP="00B37BD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37B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0" w:type="dxa"/>
            <w:vAlign w:val="center"/>
          </w:tcPr>
          <w:p w:rsidR="00590655" w:rsidRPr="00B37BDC" w:rsidRDefault="009B293C" w:rsidP="00B37BD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37B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22,2</w:t>
            </w:r>
          </w:p>
        </w:tc>
      </w:tr>
      <w:tr w:rsidR="00590655" w:rsidRPr="00B37BDC" w:rsidTr="00B37BDC">
        <w:tc>
          <w:tcPr>
            <w:tcW w:w="862" w:type="dxa"/>
            <w:vAlign w:val="center"/>
          </w:tcPr>
          <w:p w:rsidR="00590655" w:rsidRPr="00B37BDC" w:rsidRDefault="00590655" w:rsidP="00B37BD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37B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3" w:type="dxa"/>
            <w:vAlign w:val="center"/>
          </w:tcPr>
          <w:p w:rsidR="00590655" w:rsidRPr="00B37BDC" w:rsidRDefault="00590655" w:rsidP="00B37BD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37B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8" w:type="dxa"/>
            <w:vAlign w:val="center"/>
          </w:tcPr>
          <w:p w:rsidR="00590655" w:rsidRPr="00B37BDC" w:rsidRDefault="00E27341" w:rsidP="00B37BD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37B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4" w:type="dxa"/>
            <w:vAlign w:val="center"/>
          </w:tcPr>
          <w:p w:rsidR="00590655" w:rsidRPr="00B37BDC" w:rsidRDefault="00C67919" w:rsidP="00B37BD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37B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E27341" w:rsidRPr="00B37B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0" w:type="dxa"/>
            <w:vAlign w:val="center"/>
          </w:tcPr>
          <w:p w:rsidR="00590655" w:rsidRPr="00B37BDC" w:rsidRDefault="00590655" w:rsidP="00B37BD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37BD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</w:tr>
    </w:tbl>
    <w:p w:rsidR="00590655" w:rsidRPr="00B37BDC" w:rsidRDefault="00590655" w:rsidP="00F071FE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360C84" w:rsidRPr="00B37BDC" w:rsidRDefault="00360C84" w:rsidP="00F071F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071FE" w:rsidRPr="00B37BDC" w:rsidRDefault="00360C84" w:rsidP="00E41BBA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B37B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E41BBA" w:rsidRPr="00B37BD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8.</w:t>
      </w:r>
      <w:r w:rsidRPr="00B37BD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Типы зада</w:t>
      </w:r>
      <w:r w:rsidR="009B293C" w:rsidRPr="00B37BD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ний</w:t>
      </w:r>
    </w:p>
    <w:p w:rsidR="00360C84" w:rsidRPr="00B37BDC" w:rsidRDefault="00360C84" w:rsidP="00360C8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360C84" w:rsidRPr="00B37BDC" w:rsidRDefault="00DA325F" w:rsidP="009F4367">
      <w:pPr>
        <w:spacing w:line="248" w:lineRule="auto"/>
        <w:ind w:left="120" w:right="460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B37BD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B293C" w:rsidRPr="00B37BD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Каждый</w:t>
      </w:r>
      <w:proofErr w:type="gramEnd"/>
      <w:r w:rsidR="009B293C" w:rsidRPr="00B37BD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вариант  работы состоит из </w:t>
      </w:r>
      <w:r w:rsidR="000F691D" w:rsidRPr="00B37BD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тестовой части</w:t>
      </w:r>
      <w:r w:rsidR="00E27341" w:rsidRPr="00B37BD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включает в себя 13</w:t>
      </w:r>
      <w:r w:rsidR="009B293C" w:rsidRPr="00B37BD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заданий, различающихся формой и уровнем сложности</w:t>
      </w:r>
      <w:r w:rsidR="009B293C" w:rsidRPr="00B37BD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.</w:t>
      </w:r>
    </w:p>
    <w:p w:rsidR="00360C84" w:rsidRPr="00B37BDC" w:rsidRDefault="00360C84" w:rsidP="00F071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F071FE" w:rsidRPr="00B37BDC" w:rsidRDefault="00360C84" w:rsidP="00F071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37BD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9.</w:t>
      </w:r>
      <w:r w:rsidR="00F071FE" w:rsidRPr="00B37BD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СИСТЕМА ОЦЕНИВАНИЯ ОТДЕЛЬНЫХ ЗАДАНИЙ И</w:t>
      </w:r>
      <w:r w:rsidRPr="00B37BD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F071FE" w:rsidRPr="00B37BD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РАБОТЫ В ЦЕЛОМ</w:t>
      </w:r>
    </w:p>
    <w:p w:rsidR="00F071FE" w:rsidRPr="00B37BDC" w:rsidRDefault="00F071FE" w:rsidP="007666C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37BD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Правильное решение каждого </w:t>
      </w:r>
      <w:r w:rsidR="00E27341" w:rsidRPr="00B37BD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из заданий 1–13</w:t>
      </w:r>
      <w:r w:rsidRPr="00B37BD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оценивается 1 баллом. Задание считается выполненным верно, если ученик дал верный ответ: записал правильное число, правильную величину, изобразил правильный рисунок.</w:t>
      </w:r>
    </w:p>
    <w:p w:rsidR="00F071FE" w:rsidRPr="00B37BDC" w:rsidRDefault="00F071FE" w:rsidP="00F071F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360C84" w:rsidRPr="00B37BDC" w:rsidRDefault="00360C84" w:rsidP="00360C84">
      <w:pPr>
        <w:pStyle w:val="12"/>
        <w:tabs>
          <w:tab w:val="left" w:pos="1262"/>
        </w:tabs>
        <w:spacing w:before="88" w:line="320" w:lineRule="exact"/>
        <w:ind w:left="360"/>
        <w:rPr>
          <w:color w:val="000000" w:themeColor="text1"/>
          <w:sz w:val="24"/>
          <w:szCs w:val="24"/>
        </w:rPr>
      </w:pPr>
      <w:r w:rsidRPr="00B37BDC">
        <w:rPr>
          <w:color w:val="000000" w:themeColor="text1"/>
          <w:sz w:val="24"/>
          <w:szCs w:val="24"/>
          <w:lang w:eastAsia="ru-RU"/>
        </w:rPr>
        <w:t xml:space="preserve">10. </w:t>
      </w:r>
      <w:r w:rsidRPr="00B37BDC">
        <w:rPr>
          <w:color w:val="000000" w:themeColor="text1"/>
          <w:w w:val="95"/>
          <w:sz w:val="24"/>
          <w:szCs w:val="24"/>
        </w:rPr>
        <w:t>Продолжительность</w:t>
      </w:r>
      <w:r w:rsidRPr="00B37BDC">
        <w:rPr>
          <w:color w:val="000000" w:themeColor="text1"/>
          <w:spacing w:val="49"/>
          <w:w w:val="150"/>
          <w:sz w:val="24"/>
          <w:szCs w:val="24"/>
        </w:rPr>
        <w:t xml:space="preserve"> </w:t>
      </w:r>
      <w:r w:rsidRPr="00B37BDC">
        <w:rPr>
          <w:color w:val="000000" w:themeColor="text1"/>
          <w:w w:val="95"/>
          <w:sz w:val="24"/>
          <w:szCs w:val="24"/>
        </w:rPr>
        <w:t>контрольной</w:t>
      </w:r>
      <w:r w:rsidRPr="00B37BDC">
        <w:rPr>
          <w:color w:val="000000" w:themeColor="text1"/>
          <w:spacing w:val="50"/>
          <w:w w:val="150"/>
          <w:sz w:val="24"/>
          <w:szCs w:val="24"/>
        </w:rPr>
        <w:t xml:space="preserve"> </w:t>
      </w:r>
      <w:r w:rsidRPr="00B37BDC">
        <w:rPr>
          <w:color w:val="000000" w:themeColor="text1"/>
          <w:spacing w:val="-2"/>
          <w:w w:val="95"/>
          <w:sz w:val="24"/>
          <w:szCs w:val="24"/>
        </w:rPr>
        <w:t>работы</w:t>
      </w:r>
    </w:p>
    <w:p w:rsidR="00360C84" w:rsidRPr="00B37BDC" w:rsidRDefault="00360C84" w:rsidP="00360C84">
      <w:pPr>
        <w:widowControl w:val="0"/>
        <w:autoSpaceDE w:val="0"/>
        <w:autoSpaceDN w:val="0"/>
        <w:spacing w:after="0" w:line="320" w:lineRule="exact"/>
        <w:ind w:left="85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37BD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</w:t>
      </w:r>
      <w:r w:rsidRPr="00B37BDC">
        <w:rPr>
          <w:rFonts w:ascii="Times New Roman" w:eastAsia="Times New Roman" w:hAnsi="Times New Roman" w:cs="Times New Roman"/>
          <w:color w:val="000000" w:themeColor="text1"/>
          <w:spacing w:val="-9"/>
          <w:sz w:val="24"/>
          <w:szCs w:val="24"/>
        </w:rPr>
        <w:t xml:space="preserve"> </w:t>
      </w:r>
      <w:r w:rsidRPr="00B37BD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выполнение</w:t>
      </w:r>
      <w:r w:rsidRPr="00B37BDC">
        <w:rPr>
          <w:rFonts w:ascii="Times New Roman" w:eastAsia="Times New Roman" w:hAnsi="Times New Roman" w:cs="Times New Roman"/>
          <w:color w:val="000000" w:themeColor="text1"/>
          <w:spacing w:val="-8"/>
          <w:sz w:val="24"/>
          <w:szCs w:val="24"/>
        </w:rPr>
        <w:t xml:space="preserve"> </w:t>
      </w:r>
      <w:r w:rsidRPr="00B37BD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проверочной</w:t>
      </w:r>
      <w:r w:rsidRPr="00B37BDC">
        <w:rPr>
          <w:rFonts w:ascii="Times New Roman" w:eastAsia="Times New Roman" w:hAnsi="Times New Roman" w:cs="Times New Roman"/>
          <w:color w:val="000000" w:themeColor="text1"/>
          <w:spacing w:val="-9"/>
          <w:sz w:val="24"/>
          <w:szCs w:val="24"/>
        </w:rPr>
        <w:t xml:space="preserve"> </w:t>
      </w:r>
      <w:r w:rsidRPr="00B37BD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работы</w:t>
      </w:r>
      <w:r w:rsidRPr="00B37BDC">
        <w:rPr>
          <w:rFonts w:ascii="Times New Roman" w:eastAsia="Times New Roman" w:hAnsi="Times New Roman" w:cs="Times New Roman"/>
          <w:color w:val="000000" w:themeColor="text1"/>
          <w:spacing w:val="-6"/>
          <w:sz w:val="24"/>
          <w:szCs w:val="24"/>
        </w:rPr>
        <w:t xml:space="preserve"> </w:t>
      </w:r>
      <w:r w:rsidRPr="00B37BD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</w:t>
      </w:r>
      <w:r w:rsidRPr="00B37BDC">
        <w:rPr>
          <w:rFonts w:ascii="Times New Roman" w:eastAsia="Times New Roman" w:hAnsi="Times New Roman" w:cs="Times New Roman"/>
          <w:color w:val="000000" w:themeColor="text1"/>
          <w:spacing w:val="-9"/>
          <w:sz w:val="24"/>
          <w:szCs w:val="24"/>
        </w:rPr>
        <w:t xml:space="preserve"> </w:t>
      </w:r>
      <w:proofErr w:type="gramStart"/>
      <w:r w:rsidR="00BD08E9" w:rsidRPr="00B37BD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информатике </w:t>
      </w:r>
      <w:r w:rsidRPr="00B37BDC">
        <w:rPr>
          <w:rFonts w:ascii="Times New Roman" w:eastAsia="Times New Roman" w:hAnsi="Times New Roman" w:cs="Times New Roman"/>
          <w:color w:val="000000" w:themeColor="text1"/>
          <w:spacing w:val="-9"/>
          <w:sz w:val="24"/>
          <w:szCs w:val="24"/>
        </w:rPr>
        <w:t xml:space="preserve"> </w:t>
      </w:r>
      <w:r w:rsidRPr="00B37BD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дается</w:t>
      </w:r>
      <w:proofErr w:type="gramEnd"/>
      <w:r w:rsidRPr="00B37BDC">
        <w:rPr>
          <w:rFonts w:ascii="Times New Roman" w:eastAsia="Times New Roman" w:hAnsi="Times New Roman" w:cs="Times New Roman"/>
          <w:color w:val="000000" w:themeColor="text1"/>
          <w:spacing w:val="-8"/>
          <w:sz w:val="24"/>
          <w:szCs w:val="24"/>
        </w:rPr>
        <w:t xml:space="preserve"> </w:t>
      </w:r>
      <w:r w:rsidRPr="00B37BD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45</w:t>
      </w:r>
      <w:r w:rsidRPr="00B37BDC">
        <w:rPr>
          <w:rFonts w:ascii="Times New Roman" w:eastAsia="Times New Roman" w:hAnsi="Times New Roman" w:cs="Times New Roman"/>
          <w:color w:val="000000" w:themeColor="text1"/>
          <w:spacing w:val="-8"/>
          <w:sz w:val="24"/>
          <w:szCs w:val="24"/>
        </w:rPr>
        <w:t xml:space="preserve"> </w:t>
      </w:r>
      <w:r w:rsidRPr="00B37BDC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>минут.</w:t>
      </w:r>
    </w:p>
    <w:p w:rsidR="00360C84" w:rsidRPr="00B37BDC" w:rsidRDefault="00360C84" w:rsidP="00360C84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60C84" w:rsidRPr="00B37BDC" w:rsidRDefault="00360C84" w:rsidP="00360C84">
      <w:pPr>
        <w:widowControl w:val="0"/>
        <w:tabs>
          <w:tab w:val="left" w:pos="1262"/>
        </w:tabs>
        <w:autoSpaceDE w:val="0"/>
        <w:autoSpaceDN w:val="0"/>
        <w:spacing w:after="0" w:line="320" w:lineRule="exact"/>
        <w:ind w:left="360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37BD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11.Дополнительные</w:t>
      </w:r>
      <w:r w:rsidRPr="00B37BDC">
        <w:rPr>
          <w:rFonts w:ascii="Times New Roman" w:eastAsia="Times New Roman" w:hAnsi="Times New Roman" w:cs="Times New Roman"/>
          <w:b/>
          <w:bCs/>
          <w:color w:val="000000" w:themeColor="text1"/>
          <w:spacing w:val="-14"/>
          <w:sz w:val="24"/>
          <w:szCs w:val="24"/>
        </w:rPr>
        <w:t xml:space="preserve"> </w:t>
      </w:r>
      <w:r w:rsidRPr="00B37BD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материалы</w:t>
      </w:r>
      <w:r w:rsidRPr="00B37BDC">
        <w:rPr>
          <w:rFonts w:ascii="Times New Roman" w:eastAsia="Times New Roman" w:hAnsi="Times New Roman" w:cs="Times New Roman"/>
          <w:b/>
          <w:bCs/>
          <w:color w:val="000000" w:themeColor="text1"/>
          <w:spacing w:val="-14"/>
          <w:sz w:val="24"/>
          <w:szCs w:val="24"/>
        </w:rPr>
        <w:t xml:space="preserve"> </w:t>
      </w:r>
      <w:r w:rsidRPr="00B37BD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и</w:t>
      </w:r>
      <w:r w:rsidRPr="00B37BDC">
        <w:rPr>
          <w:rFonts w:ascii="Times New Roman" w:eastAsia="Times New Roman" w:hAnsi="Times New Roman" w:cs="Times New Roman"/>
          <w:b/>
          <w:bCs/>
          <w:color w:val="000000" w:themeColor="text1"/>
          <w:spacing w:val="-14"/>
          <w:sz w:val="24"/>
          <w:szCs w:val="24"/>
        </w:rPr>
        <w:t xml:space="preserve"> </w:t>
      </w:r>
      <w:r w:rsidRPr="00B37BDC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4"/>
          <w:szCs w:val="24"/>
        </w:rPr>
        <w:t>оборудование</w:t>
      </w:r>
    </w:p>
    <w:p w:rsidR="00360C84" w:rsidRPr="00B37BDC" w:rsidRDefault="00360C84" w:rsidP="00360C84">
      <w:pPr>
        <w:widowControl w:val="0"/>
        <w:autoSpaceDE w:val="0"/>
        <w:autoSpaceDN w:val="0"/>
        <w:spacing w:after="0" w:line="320" w:lineRule="exact"/>
        <w:ind w:left="85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37BD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Дополнительные</w:t>
      </w:r>
      <w:r w:rsidRPr="00B37BDC">
        <w:rPr>
          <w:rFonts w:ascii="Times New Roman" w:eastAsia="Times New Roman" w:hAnsi="Times New Roman" w:cs="Times New Roman"/>
          <w:color w:val="000000" w:themeColor="text1"/>
          <w:spacing w:val="-12"/>
          <w:sz w:val="24"/>
          <w:szCs w:val="24"/>
        </w:rPr>
        <w:t xml:space="preserve"> </w:t>
      </w:r>
      <w:r w:rsidRPr="00B37BD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материалы</w:t>
      </w:r>
      <w:r w:rsidRPr="00B37BDC">
        <w:rPr>
          <w:rFonts w:ascii="Times New Roman" w:eastAsia="Times New Roman" w:hAnsi="Times New Roman" w:cs="Times New Roman"/>
          <w:color w:val="000000" w:themeColor="text1"/>
          <w:spacing w:val="-11"/>
          <w:sz w:val="24"/>
          <w:szCs w:val="24"/>
        </w:rPr>
        <w:t xml:space="preserve"> </w:t>
      </w:r>
      <w:r w:rsidRPr="00B37BD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</w:t>
      </w:r>
      <w:r w:rsidRPr="00B37BDC">
        <w:rPr>
          <w:rFonts w:ascii="Times New Roman" w:eastAsia="Times New Roman" w:hAnsi="Times New Roman" w:cs="Times New Roman"/>
          <w:color w:val="000000" w:themeColor="text1"/>
          <w:spacing w:val="-12"/>
          <w:sz w:val="24"/>
          <w:szCs w:val="24"/>
        </w:rPr>
        <w:t xml:space="preserve"> </w:t>
      </w:r>
      <w:r w:rsidRPr="00B37BD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оборудование</w:t>
      </w:r>
      <w:r w:rsidRPr="00B37BDC">
        <w:rPr>
          <w:rFonts w:ascii="Times New Roman" w:eastAsia="Times New Roman" w:hAnsi="Times New Roman" w:cs="Times New Roman"/>
          <w:color w:val="000000" w:themeColor="text1"/>
          <w:spacing w:val="-11"/>
          <w:sz w:val="24"/>
          <w:szCs w:val="24"/>
        </w:rPr>
        <w:t xml:space="preserve"> </w:t>
      </w:r>
      <w:r w:rsidRPr="00B37BD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не</w:t>
      </w:r>
      <w:r w:rsidRPr="00B37BDC">
        <w:rPr>
          <w:rFonts w:ascii="Times New Roman" w:eastAsia="Times New Roman" w:hAnsi="Times New Roman" w:cs="Times New Roman"/>
          <w:color w:val="000000" w:themeColor="text1"/>
          <w:spacing w:val="-12"/>
          <w:sz w:val="24"/>
          <w:szCs w:val="24"/>
        </w:rPr>
        <w:t xml:space="preserve"> </w:t>
      </w:r>
      <w:r w:rsidRPr="00B37BDC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>требуются.</w:t>
      </w:r>
    </w:p>
    <w:p w:rsidR="00360C84" w:rsidRPr="00B37BDC" w:rsidRDefault="00360C84" w:rsidP="00360C84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60C84" w:rsidRPr="00B37BDC" w:rsidRDefault="00360C84" w:rsidP="00360C84">
      <w:pPr>
        <w:widowControl w:val="0"/>
        <w:tabs>
          <w:tab w:val="left" w:pos="851"/>
        </w:tabs>
        <w:autoSpaceDE w:val="0"/>
        <w:autoSpaceDN w:val="0"/>
        <w:spacing w:after="0" w:line="320" w:lineRule="exact"/>
        <w:ind w:left="360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37BD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12.Рекомендации</w:t>
      </w:r>
      <w:r w:rsidRPr="00B37BDC">
        <w:rPr>
          <w:rFonts w:ascii="Times New Roman" w:eastAsia="Times New Roman" w:hAnsi="Times New Roman" w:cs="Times New Roman"/>
          <w:b/>
          <w:bCs/>
          <w:color w:val="000000" w:themeColor="text1"/>
          <w:spacing w:val="-11"/>
          <w:sz w:val="24"/>
          <w:szCs w:val="24"/>
        </w:rPr>
        <w:t xml:space="preserve"> </w:t>
      </w:r>
      <w:r w:rsidRPr="00B37BD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по</w:t>
      </w:r>
      <w:r w:rsidRPr="00B37BDC">
        <w:rPr>
          <w:rFonts w:ascii="Times New Roman" w:eastAsia="Times New Roman" w:hAnsi="Times New Roman" w:cs="Times New Roman"/>
          <w:b/>
          <w:bCs/>
          <w:color w:val="000000" w:themeColor="text1"/>
          <w:spacing w:val="-11"/>
          <w:sz w:val="24"/>
          <w:szCs w:val="24"/>
        </w:rPr>
        <w:t xml:space="preserve"> </w:t>
      </w:r>
      <w:r w:rsidRPr="00B37BD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подготовке</w:t>
      </w:r>
      <w:r w:rsidRPr="00B37BDC">
        <w:rPr>
          <w:rFonts w:ascii="Times New Roman" w:eastAsia="Times New Roman" w:hAnsi="Times New Roman" w:cs="Times New Roman"/>
          <w:b/>
          <w:bCs/>
          <w:color w:val="000000" w:themeColor="text1"/>
          <w:spacing w:val="-11"/>
          <w:sz w:val="24"/>
          <w:szCs w:val="24"/>
        </w:rPr>
        <w:t xml:space="preserve"> </w:t>
      </w:r>
      <w:r w:rsidRPr="00B37BD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к</w:t>
      </w:r>
      <w:r w:rsidRPr="00B37BDC">
        <w:rPr>
          <w:rFonts w:ascii="Times New Roman" w:eastAsia="Times New Roman" w:hAnsi="Times New Roman" w:cs="Times New Roman"/>
          <w:b/>
          <w:bCs/>
          <w:color w:val="000000" w:themeColor="text1"/>
          <w:spacing w:val="-11"/>
          <w:sz w:val="24"/>
          <w:szCs w:val="24"/>
        </w:rPr>
        <w:t xml:space="preserve"> </w:t>
      </w:r>
      <w:r w:rsidR="009F4367" w:rsidRPr="00B37BD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итоговой</w:t>
      </w:r>
      <w:r w:rsidRPr="00B37BDC">
        <w:rPr>
          <w:rFonts w:ascii="Times New Roman" w:eastAsia="Times New Roman" w:hAnsi="Times New Roman" w:cs="Times New Roman"/>
          <w:b/>
          <w:bCs/>
          <w:color w:val="000000" w:themeColor="text1"/>
          <w:spacing w:val="-11"/>
          <w:sz w:val="24"/>
          <w:szCs w:val="24"/>
        </w:rPr>
        <w:t xml:space="preserve"> </w:t>
      </w:r>
      <w:r w:rsidRPr="00B37BDC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4"/>
          <w:szCs w:val="24"/>
        </w:rPr>
        <w:t>работе</w:t>
      </w:r>
    </w:p>
    <w:p w:rsidR="00360C84" w:rsidRPr="00B37BDC" w:rsidRDefault="00360C84" w:rsidP="00360C84">
      <w:pPr>
        <w:widowControl w:val="0"/>
        <w:autoSpaceDE w:val="0"/>
        <w:autoSpaceDN w:val="0"/>
        <w:spacing w:after="0" w:line="320" w:lineRule="exact"/>
        <w:ind w:left="85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37BD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Специальная</w:t>
      </w:r>
      <w:r w:rsidRPr="00B37BDC">
        <w:rPr>
          <w:rFonts w:ascii="Times New Roman" w:eastAsia="Times New Roman" w:hAnsi="Times New Roman" w:cs="Times New Roman"/>
          <w:color w:val="000000" w:themeColor="text1"/>
          <w:spacing w:val="-10"/>
          <w:sz w:val="24"/>
          <w:szCs w:val="24"/>
        </w:rPr>
        <w:t xml:space="preserve"> </w:t>
      </w:r>
      <w:r w:rsidRPr="00B37BD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подготовка</w:t>
      </w:r>
      <w:r w:rsidRPr="00B37BDC">
        <w:rPr>
          <w:rFonts w:ascii="Times New Roman" w:eastAsia="Times New Roman" w:hAnsi="Times New Roman" w:cs="Times New Roman"/>
          <w:color w:val="000000" w:themeColor="text1"/>
          <w:spacing w:val="-9"/>
          <w:sz w:val="24"/>
          <w:szCs w:val="24"/>
        </w:rPr>
        <w:t xml:space="preserve"> </w:t>
      </w:r>
      <w:r w:rsidRPr="00B37BD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</w:t>
      </w:r>
      <w:r w:rsidRPr="00B37BDC">
        <w:rPr>
          <w:rFonts w:ascii="Times New Roman" w:eastAsia="Times New Roman" w:hAnsi="Times New Roman" w:cs="Times New Roman"/>
          <w:color w:val="000000" w:themeColor="text1"/>
          <w:spacing w:val="-10"/>
          <w:sz w:val="24"/>
          <w:szCs w:val="24"/>
        </w:rPr>
        <w:t xml:space="preserve"> </w:t>
      </w:r>
      <w:r w:rsidR="009F4367" w:rsidRPr="00B37BD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итоговой </w:t>
      </w:r>
      <w:r w:rsidR="009F4367" w:rsidRPr="00B37BDC">
        <w:rPr>
          <w:rFonts w:ascii="Times New Roman" w:eastAsia="Times New Roman" w:hAnsi="Times New Roman" w:cs="Times New Roman"/>
          <w:color w:val="000000" w:themeColor="text1"/>
          <w:spacing w:val="-9"/>
          <w:sz w:val="24"/>
          <w:szCs w:val="24"/>
        </w:rPr>
        <w:t>работе</w:t>
      </w:r>
      <w:r w:rsidRPr="00B37BDC">
        <w:rPr>
          <w:rFonts w:ascii="Times New Roman" w:eastAsia="Times New Roman" w:hAnsi="Times New Roman" w:cs="Times New Roman"/>
          <w:color w:val="000000" w:themeColor="text1"/>
          <w:spacing w:val="-10"/>
          <w:sz w:val="24"/>
          <w:szCs w:val="24"/>
        </w:rPr>
        <w:t xml:space="preserve"> </w:t>
      </w:r>
      <w:r w:rsidRPr="00B37BD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не</w:t>
      </w:r>
      <w:r w:rsidRPr="00B37BDC">
        <w:rPr>
          <w:rFonts w:ascii="Times New Roman" w:eastAsia="Times New Roman" w:hAnsi="Times New Roman" w:cs="Times New Roman"/>
          <w:color w:val="000000" w:themeColor="text1"/>
          <w:spacing w:val="-9"/>
          <w:sz w:val="24"/>
          <w:szCs w:val="24"/>
        </w:rPr>
        <w:t xml:space="preserve"> </w:t>
      </w:r>
      <w:r w:rsidRPr="00B37BDC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>требуется.</w:t>
      </w:r>
    </w:p>
    <w:p w:rsidR="00F071FE" w:rsidRPr="00B37BDC" w:rsidRDefault="00F071FE" w:rsidP="00F071F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071FE" w:rsidRPr="00B37BDC" w:rsidRDefault="00F071FE" w:rsidP="00F071F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071FE" w:rsidRPr="00B37BDC" w:rsidRDefault="00F071FE" w:rsidP="00F071F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D30120" w:rsidRPr="00B37BDC" w:rsidRDefault="00D3012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D30120" w:rsidRPr="00B37BDC" w:rsidSect="00E41BBA">
      <w:pgSz w:w="11906" w:h="16838"/>
      <w:pgMar w:top="1276" w:right="849" w:bottom="72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16C5"/>
    <w:multiLevelType w:val="hybridMultilevel"/>
    <w:tmpl w:val="FFE0CC70"/>
    <w:lvl w:ilvl="0" w:tplc="97702AA2">
      <w:start w:val="1"/>
      <w:numFmt w:val="bullet"/>
      <w:lvlText w:val=""/>
      <w:lvlJc w:val="left"/>
    </w:lvl>
    <w:lvl w:ilvl="1" w:tplc="E84A180C">
      <w:start w:val="1"/>
      <w:numFmt w:val="bullet"/>
      <w:lvlText w:val=""/>
      <w:lvlJc w:val="left"/>
    </w:lvl>
    <w:lvl w:ilvl="2" w:tplc="C7C0B198">
      <w:numFmt w:val="decimal"/>
      <w:lvlText w:val=""/>
      <w:lvlJc w:val="left"/>
    </w:lvl>
    <w:lvl w:ilvl="3" w:tplc="87321338">
      <w:numFmt w:val="decimal"/>
      <w:lvlText w:val=""/>
      <w:lvlJc w:val="left"/>
    </w:lvl>
    <w:lvl w:ilvl="4" w:tplc="CF988B28">
      <w:numFmt w:val="decimal"/>
      <w:lvlText w:val=""/>
      <w:lvlJc w:val="left"/>
    </w:lvl>
    <w:lvl w:ilvl="5" w:tplc="21F88BDA">
      <w:numFmt w:val="decimal"/>
      <w:lvlText w:val=""/>
      <w:lvlJc w:val="left"/>
    </w:lvl>
    <w:lvl w:ilvl="6" w:tplc="B34045B6">
      <w:numFmt w:val="decimal"/>
      <w:lvlText w:val=""/>
      <w:lvlJc w:val="left"/>
    </w:lvl>
    <w:lvl w:ilvl="7" w:tplc="D5ACA3D8">
      <w:numFmt w:val="decimal"/>
      <w:lvlText w:val=""/>
      <w:lvlJc w:val="left"/>
    </w:lvl>
    <w:lvl w:ilvl="8" w:tplc="371A7210">
      <w:numFmt w:val="decimal"/>
      <w:lvlText w:val=""/>
      <w:lvlJc w:val="left"/>
    </w:lvl>
  </w:abstractNum>
  <w:abstractNum w:abstractNumId="1" w15:restartNumberingAfterBreak="0">
    <w:nsid w:val="0C6F2DD7"/>
    <w:multiLevelType w:val="hybridMultilevel"/>
    <w:tmpl w:val="AAAE581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1FE"/>
    <w:rsid w:val="00060DF8"/>
    <w:rsid w:val="000E108D"/>
    <w:rsid w:val="000F691D"/>
    <w:rsid w:val="00145066"/>
    <w:rsid w:val="00165BA0"/>
    <w:rsid w:val="001B771D"/>
    <w:rsid w:val="001D321A"/>
    <w:rsid w:val="00236946"/>
    <w:rsid w:val="002E35B5"/>
    <w:rsid w:val="00332F52"/>
    <w:rsid w:val="00360C84"/>
    <w:rsid w:val="00364029"/>
    <w:rsid w:val="004028C7"/>
    <w:rsid w:val="0042757F"/>
    <w:rsid w:val="004C3522"/>
    <w:rsid w:val="00573BC0"/>
    <w:rsid w:val="005810E0"/>
    <w:rsid w:val="00590655"/>
    <w:rsid w:val="005A7B22"/>
    <w:rsid w:val="005B46A3"/>
    <w:rsid w:val="0060202D"/>
    <w:rsid w:val="0065071B"/>
    <w:rsid w:val="00683B14"/>
    <w:rsid w:val="006C6FB4"/>
    <w:rsid w:val="006D341A"/>
    <w:rsid w:val="00722AB2"/>
    <w:rsid w:val="007666CE"/>
    <w:rsid w:val="007A3309"/>
    <w:rsid w:val="007A6E0F"/>
    <w:rsid w:val="0082068B"/>
    <w:rsid w:val="008F42D9"/>
    <w:rsid w:val="009154E4"/>
    <w:rsid w:val="009159E2"/>
    <w:rsid w:val="00954863"/>
    <w:rsid w:val="009A4F56"/>
    <w:rsid w:val="009B293C"/>
    <w:rsid w:val="009C3689"/>
    <w:rsid w:val="009F4367"/>
    <w:rsid w:val="00A73B26"/>
    <w:rsid w:val="00AB43FC"/>
    <w:rsid w:val="00AF1F16"/>
    <w:rsid w:val="00B37BDC"/>
    <w:rsid w:val="00B66844"/>
    <w:rsid w:val="00BB7F3E"/>
    <w:rsid w:val="00BD08E9"/>
    <w:rsid w:val="00C249C1"/>
    <w:rsid w:val="00C67919"/>
    <w:rsid w:val="00C70278"/>
    <w:rsid w:val="00C969DC"/>
    <w:rsid w:val="00C96F7F"/>
    <w:rsid w:val="00D30120"/>
    <w:rsid w:val="00DA325F"/>
    <w:rsid w:val="00E27341"/>
    <w:rsid w:val="00E32FC7"/>
    <w:rsid w:val="00E41BBA"/>
    <w:rsid w:val="00E43463"/>
    <w:rsid w:val="00E51080"/>
    <w:rsid w:val="00E86005"/>
    <w:rsid w:val="00E9574E"/>
    <w:rsid w:val="00EA7C60"/>
    <w:rsid w:val="00EB1F7F"/>
    <w:rsid w:val="00F00A03"/>
    <w:rsid w:val="00F04571"/>
    <w:rsid w:val="00F07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BAD606-06A8-4513-98C7-C5BE24560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71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360C8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360C84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360C84"/>
    <w:pPr>
      <w:widowControl w:val="0"/>
      <w:autoSpaceDE w:val="0"/>
      <w:autoSpaceDN w:val="0"/>
      <w:spacing w:after="0" w:line="240" w:lineRule="auto"/>
      <w:ind w:left="1121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360C8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60C8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12">
    <w:name w:val="Заголовок 12"/>
    <w:basedOn w:val="a"/>
    <w:uiPriority w:val="1"/>
    <w:qFormat/>
    <w:rsid w:val="00360C84"/>
    <w:pPr>
      <w:widowControl w:val="0"/>
      <w:autoSpaceDE w:val="0"/>
      <w:autoSpaceDN w:val="0"/>
      <w:spacing w:after="0" w:line="240" w:lineRule="auto"/>
      <w:ind w:left="1121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5">
    <w:name w:val="Table Grid"/>
    <w:basedOn w:val="a1"/>
    <w:uiPriority w:val="59"/>
    <w:rsid w:val="006020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 светлая1"/>
    <w:basedOn w:val="a1"/>
    <w:uiPriority w:val="40"/>
    <w:rsid w:val="005810E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8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D0BA91-A487-494B-87D2-717BE1E0D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1346</Words>
  <Characters>7675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Эльвира</dc:creator>
  <cp:lastModifiedBy>Учетная запись Майкрософт</cp:lastModifiedBy>
  <cp:revision>4</cp:revision>
  <dcterms:created xsi:type="dcterms:W3CDTF">2022-02-04T11:50:00Z</dcterms:created>
  <dcterms:modified xsi:type="dcterms:W3CDTF">2022-02-04T12:45:00Z</dcterms:modified>
</cp:coreProperties>
</file>